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DC43" w14:textId="77777777" w:rsidR="00A921B2" w:rsidRDefault="00A921B2" w:rsidP="00A921B2">
      <w:pPr>
        <w:autoSpaceDE w:val="0"/>
        <w:autoSpaceDN w:val="0"/>
        <w:adjustRightInd w:val="0"/>
        <w:spacing w:after="0" w:line="240" w:lineRule="auto"/>
        <w:jc w:val="right"/>
        <w:rPr>
          <w:rFonts w:ascii="FS Me" w:hAnsi="FS Me" w:cs="Arial"/>
          <w:b/>
          <w:bCs/>
          <w:sz w:val="28"/>
          <w:szCs w:val="28"/>
        </w:rPr>
      </w:pPr>
    </w:p>
    <w:p w14:paraId="50379E42" w14:textId="77777777" w:rsidR="00A921B2" w:rsidRDefault="00A921B2" w:rsidP="00A921B2">
      <w:pPr>
        <w:autoSpaceDE w:val="0"/>
        <w:autoSpaceDN w:val="0"/>
        <w:adjustRightInd w:val="0"/>
        <w:spacing w:after="0" w:line="240" w:lineRule="auto"/>
        <w:jc w:val="right"/>
        <w:rPr>
          <w:rFonts w:ascii="FS Me" w:hAnsi="FS Me" w:cs="Arial"/>
          <w:b/>
          <w:bCs/>
          <w:sz w:val="28"/>
          <w:szCs w:val="28"/>
        </w:rPr>
      </w:pPr>
    </w:p>
    <w:p w14:paraId="66E13D36" w14:textId="77777777" w:rsidR="006B142F" w:rsidRPr="006B142F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Century Gothic" w:hAnsi="Century Gothic" w:cs="Arial"/>
          <w:b/>
          <w:sz w:val="18"/>
        </w:rPr>
      </w:pPr>
    </w:p>
    <w:p w14:paraId="69F63787" w14:textId="5E0EED32" w:rsidR="006B142F" w:rsidRPr="004E00BD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FS Me" w:hAnsi="FS Me" w:cs="Arial"/>
          <w:b/>
          <w:sz w:val="24"/>
        </w:rPr>
      </w:pPr>
      <w:r w:rsidRPr="004E00BD">
        <w:rPr>
          <w:rFonts w:ascii="FS Me" w:hAnsi="FS Me" w:cs="Arial"/>
          <w:b/>
          <w:sz w:val="24"/>
        </w:rPr>
        <w:t xml:space="preserve">GOVERNOR JOB ROLE   </w:t>
      </w:r>
    </w:p>
    <w:p w14:paraId="25BD1A00" w14:textId="77777777" w:rsidR="006B142F" w:rsidRPr="004E00BD" w:rsidRDefault="006B142F" w:rsidP="006B142F">
      <w:pPr>
        <w:shd w:val="pct20" w:color="auto" w:fill="auto"/>
        <w:spacing w:after="0" w:line="240" w:lineRule="auto"/>
        <w:ind w:right="-187"/>
        <w:jc w:val="center"/>
        <w:rPr>
          <w:rFonts w:ascii="FS Me" w:hAnsi="FS Me" w:cs="Arial"/>
          <w:b/>
          <w:sz w:val="20"/>
        </w:rPr>
      </w:pPr>
    </w:p>
    <w:p w14:paraId="629B3150" w14:textId="77777777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b/>
          <w:sz w:val="24"/>
        </w:rPr>
      </w:pPr>
    </w:p>
    <w:p w14:paraId="76BFB68E" w14:textId="3A05489B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sz w:val="24"/>
        </w:rPr>
      </w:pPr>
      <w:r w:rsidRPr="004E00BD">
        <w:rPr>
          <w:rFonts w:ascii="FS Me" w:hAnsi="FS Me" w:cs="Arial"/>
          <w:b/>
          <w:sz w:val="24"/>
        </w:rPr>
        <w:t>Title:</w:t>
      </w:r>
      <w:r w:rsidR="003D38D7">
        <w:rPr>
          <w:rFonts w:ascii="FS Me" w:hAnsi="FS Me" w:cs="Arial"/>
          <w:sz w:val="24"/>
        </w:rPr>
        <w:tab/>
      </w:r>
      <w:r w:rsidR="003D38D7">
        <w:rPr>
          <w:rFonts w:ascii="FS Me" w:hAnsi="FS Me" w:cs="Arial"/>
          <w:sz w:val="24"/>
        </w:rPr>
        <w:tab/>
      </w:r>
      <w:r w:rsidR="003D38D7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>Governor (not remunerated)</w:t>
      </w:r>
      <w:r w:rsidRPr="004E00BD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ab/>
      </w:r>
    </w:p>
    <w:p w14:paraId="33CB6664" w14:textId="77777777" w:rsidR="004E00BD" w:rsidRDefault="004E00BD" w:rsidP="004E00BD">
      <w:pPr>
        <w:spacing w:after="0" w:line="240" w:lineRule="atLeast"/>
        <w:jc w:val="both"/>
        <w:rPr>
          <w:rFonts w:ascii="FS Me" w:hAnsi="FS Me" w:cs="Arial"/>
          <w:b/>
          <w:sz w:val="24"/>
        </w:rPr>
      </w:pPr>
    </w:p>
    <w:p w14:paraId="1D23C719" w14:textId="77777777" w:rsidR="006B142F" w:rsidRPr="004E00BD" w:rsidRDefault="006B142F" w:rsidP="004E00BD">
      <w:pPr>
        <w:spacing w:after="0" w:line="240" w:lineRule="atLeast"/>
        <w:jc w:val="both"/>
        <w:rPr>
          <w:rFonts w:ascii="FS Me" w:hAnsi="FS Me" w:cs="Arial"/>
          <w:sz w:val="24"/>
        </w:rPr>
      </w:pPr>
      <w:r w:rsidRPr="004E00BD">
        <w:rPr>
          <w:rFonts w:ascii="FS Me" w:hAnsi="FS Me" w:cs="Arial"/>
          <w:b/>
          <w:sz w:val="24"/>
        </w:rPr>
        <w:t>Reporting to:</w:t>
      </w:r>
      <w:r w:rsidR="004E00BD">
        <w:rPr>
          <w:rFonts w:ascii="FS Me" w:hAnsi="FS Me" w:cs="Arial"/>
          <w:sz w:val="24"/>
        </w:rPr>
        <w:t xml:space="preserve"> </w:t>
      </w:r>
      <w:r w:rsidR="004E00BD">
        <w:rPr>
          <w:rFonts w:ascii="FS Me" w:hAnsi="FS Me" w:cs="Arial"/>
          <w:sz w:val="24"/>
        </w:rPr>
        <w:tab/>
      </w:r>
      <w:r w:rsidRPr="004E00BD">
        <w:rPr>
          <w:rFonts w:ascii="FS Me" w:hAnsi="FS Me" w:cs="Arial"/>
          <w:sz w:val="24"/>
        </w:rPr>
        <w:t>Chair of the Board of Governors</w:t>
      </w:r>
    </w:p>
    <w:p w14:paraId="0099C97A" w14:textId="77777777" w:rsidR="006B142F" w:rsidRPr="000B3DA3" w:rsidRDefault="006B142F" w:rsidP="004E00BD">
      <w:pPr>
        <w:spacing w:after="0" w:line="240" w:lineRule="atLeast"/>
        <w:jc w:val="both"/>
        <w:rPr>
          <w:rFonts w:ascii="Century Gothic" w:hAnsi="Century Gothic" w:cs="Arial"/>
        </w:rPr>
      </w:pPr>
    </w:p>
    <w:p w14:paraId="26D2F40F" w14:textId="77777777" w:rsidR="006B142F" w:rsidRDefault="006B142F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8"/>
          <w:szCs w:val="28"/>
        </w:rPr>
      </w:pPr>
      <w:r>
        <w:rPr>
          <w:rFonts w:ascii="FS Me" w:hAnsi="FS Me" w:cs="Arial"/>
          <w:b/>
          <w:bCs/>
          <w:sz w:val="28"/>
          <w:szCs w:val="28"/>
        </w:rPr>
        <w:t>JOB PURPOSE</w:t>
      </w:r>
    </w:p>
    <w:p w14:paraId="05E9B9C6" w14:textId="77777777" w:rsidR="006B142F" w:rsidRPr="006B142F" w:rsidRDefault="006B142F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8"/>
          <w:szCs w:val="28"/>
        </w:rPr>
      </w:pPr>
    </w:p>
    <w:p w14:paraId="72888322" w14:textId="009BB054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Governors of a Further Education College take joint responsibility for its educational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 xml:space="preserve">character </w:t>
      </w:r>
      <w:r>
        <w:rPr>
          <w:rFonts w:ascii="FS Me" w:hAnsi="FS Me" w:cs="Arial"/>
          <w:sz w:val="24"/>
          <w:szCs w:val="24"/>
        </w:rPr>
        <w:t>(</w:t>
      </w:r>
      <w:r w:rsidR="002378D9">
        <w:rPr>
          <w:rFonts w:ascii="FS Me" w:hAnsi="FS Me" w:cs="Arial"/>
          <w:sz w:val="24"/>
          <w:szCs w:val="24"/>
        </w:rPr>
        <w:t xml:space="preserve">i.e. </w:t>
      </w:r>
      <w:r w:rsidRPr="006B142F">
        <w:rPr>
          <w:rFonts w:ascii="FS Me" w:hAnsi="FS Me" w:cs="Arial"/>
          <w:sz w:val="24"/>
          <w:szCs w:val="24"/>
        </w:rPr>
        <w:t xml:space="preserve">the kind of </w:t>
      </w:r>
      <w:r>
        <w:rPr>
          <w:rFonts w:ascii="FS Me" w:hAnsi="FS Me" w:cs="Arial"/>
          <w:sz w:val="24"/>
          <w:szCs w:val="24"/>
        </w:rPr>
        <w:t xml:space="preserve">educational </w:t>
      </w:r>
      <w:r w:rsidRPr="006B142F">
        <w:rPr>
          <w:rFonts w:ascii="FS Me" w:hAnsi="FS Me" w:cs="Arial"/>
          <w:sz w:val="24"/>
          <w:szCs w:val="24"/>
        </w:rPr>
        <w:t>provision which it makes f</w:t>
      </w:r>
      <w:r>
        <w:rPr>
          <w:rFonts w:ascii="FS Me" w:hAnsi="FS Me" w:cs="Arial"/>
          <w:sz w:val="24"/>
          <w:szCs w:val="24"/>
        </w:rPr>
        <w:t xml:space="preserve">or the student groups it serves) </w:t>
      </w:r>
      <w:r w:rsidRPr="006B142F">
        <w:rPr>
          <w:rFonts w:ascii="FS Me" w:hAnsi="FS Me" w:cs="Arial"/>
          <w:sz w:val="24"/>
          <w:szCs w:val="24"/>
        </w:rPr>
        <w:t xml:space="preserve">and for ensuring that </w:t>
      </w:r>
      <w:r>
        <w:rPr>
          <w:rFonts w:ascii="FS Me" w:hAnsi="FS Me" w:cs="Arial"/>
          <w:sz w:val="24"/>
          <w:szCs w:val="24"/>
        </w:rPr>
        <w:t xml:space="preserve">the College </w:t>
      </w:r>
      <w:r w:rsidRPr="006B142F">
        <w:rPr>
          <w:rFonts w:ascii="FS Me" w:hAnsi="FS Me" w:cs="Arial"/>
          <w:sz w:val="24"/>
          <w:szCs w:val="24"/>
        </w:rPr>
        <w:t xml:space="preserve">is well managed and solvent. </w:t>
      </w:r>
    </w:p>
    <w:p w14:paraId="7A1B9942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FD382C6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Each governor brings to the</w:t>
      </w:r>
      <w:r>
        <w:rPr>
          <w:rFonts w:ascii="FS Me" w:hAnsi="FS Me" w:cs="Arial"/>
          <w:sz w:val="24"/>
          <w:szCs w:val="24"/>
        </w:rPr>
        <w:t xml:space="preserve"> Board of Governors </w:t>
      </w:r>
      <w:r w:rsidRPr="006B142F">
        <w:rPr>
          <w:rFonts w:ascii="FS Me" w:hAnsi="FS Me" w:cs="Arial"/>
          <w:sz w:val="24"/>
          <w:szCs w:val="24"/>
        </w:rPr>
        <w:t>(the ‘Corporation’) a mix of knowledge, skills and abilities which are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unique, but which complement those of other governors</w:t>
      </w:r>
      <w:r>
        <w:rPr>
          <w:rFonts w:ascii="FS Me" w:hAnsi="FS Me" w:cs="Arial"/>
          <w:sz w:val="24"/>
          <w:szCs w:val="24"/>
        </w:rPr>
        <w:t xml:space="preserve">. Together, the Board </w:t>
      </w:r>
      <w:r w:rsidRPr="006B142F">
        <w:rPr>
          <w:rFonts w:ascii="FS Me" w:hAnsi="FS Me" w:cs="Arial"/>
          <w:sz w:val="24"/>
          <w:szCs w:val="24"/>
        </w:rPr>
        <w:t>provide</w:t>
      </w:r>
      <w:r>
        <w:rPr>
          <w:rFonts w:ascii="FS Me" w:hAnsi="FS Me" w:cs="Arial"/>
          <w:sz w:val="24"/>
          <w:szCs w:val="24"/>
        </w:rPr>
        <w:t>s</w:t>
      </w:r>
      <w:r w:rsidRPr="006B142F">
        <w:rPr>
          <w:rFonts w:ascii="FS Me" w:hAnsi="FS Me" w:cs="Arial"/>
          <w:sz w:val="24"/>
          <w:szCs w:val="24"/>
        </w:rPr>
        <w:t xml:space="preserve"> a range of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expertise to give strategic direction to the senior management of the</w:t>
      </w:r>
      <w:r>
        <w:rPr>
          <w:rFonts w:ascii="FS Me" w:hAnsi="FS Me" w:cs="Arial"/>
          <w:sz w:val="24"/>
          <w:szCs w:val="24"/>
        </w:rPr>
        <w:t xml:space="preserve"> C</w:t>
      </w:r>
      <w:r w:rsidRPr="006B142F">
        <w:rPr>
          <w:rFonts w:ascii="FS Me" w:hAnsi="FS Me" w:cs="Arial"/>
          <w:sz w:val="24"/>
          <w:szCs w:val="24"/>
        </w:rPr>
        <w:t>ollege in their operational roles.</w:t>
      </w:r>
    </w:p>
    <w:p w14:paraId="404C9AE8" w14:textId="21B373FB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55DF79DE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APPOINTMENT</w:t>
      </w:r>
      <w:r w:rsidR="00C90E0C">
        <w:rPr>
          <w:rFonts w:ascii="FS Me" w:hAnsi="FS Me" w:cs="Arial"/>
          <w:b/>
          <w:bCs/>
          <w:sz w:val="24"/>
          <w:szCs w:val="24"/>
        </w:rPr>
        <w:t xml:space="preserve"> AND ACCOUNTABILITY</w:t>
      </w:r>
    </w:p>
    <w:p w14:paraId="79530D57" w14:textId="77777777" w:rsidR="006B142F" w:rsidRP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0233BEB1" w14:textId="5E2F8673" w:rsidR="006B142F" w:rsidRDefault="005E5A74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Y</w:t>
      </w:r>
      <w:r w:rsidR="006B142F" w:rsidRPr="006B142F">
        <w:rPr>
          <w:rFonts w:ascii="FS Me" w:hAnsi="FS Me" w:cs="Arial"/>
          <w:sz w:val="24"/>
          <w:szCs w:val="24"/>
        </w:rPr>
        <w:t xml:space="preserve">our appointment is </w:t>
      </w:r>
      <w:r w:rsidR="00C90E0C">
        <w:rPr>
          <w:rFonts w:ascii="FS Me" w:hAnsi="FS Me" w:cs="Arial"/>
          <w:sz w:val="24"/>
          <w:szCs w:val="24"/>
        </w:rPr>
        <w:t xml:space="preserve">as a Board member of the </w:t>
      </w:r>
      <w:r w:rsidR="006B142F" w:rsidRPr="006B142F">
        <w:rPr>
          <w:rFonts w:ascii="FS Me" w:hAnsi="FS Me" w:cs="Arial"/>
          <w:sz w:val="24"/>
          <w:szCs w:val="24"/>
        </w:rPr>
        <w:t>Corporation</w:t>
      </w:r>
      <w:r w:rsidR="00C90E0C">
        <w:rPr>
          <w:rFonts w:ascii="FS Me" w:hAnsi="FS Me" w:cs="Arial"/>
          <w:sz w:val="24"/>
          <w:szCs w:val="24"/>
        </w:rPr>
        <w:t xml:space="preserve"> and you are responsible to the Chair of the Board of Governors</w:t>
      </w:r>
      <w:r w:rsidR="006B142F" w:rsidRPr="006B142F">
        <w:rPr>
          <w:rFonts w:ascii="FS Me" w:hAnsi="FS Me" w:cs="Arial"/>
          <w:sz w:val="24"/>
          <w:szCs w:val="24"/>
        </w:rPr>
        <w:t>.</w:t>
      </w:r>
    </w:p>
    <w:p w14:paraId="162737FD" w14:textId="77777777" w:rsidR="00C90E0C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799B946A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RESPONSIBILITIES</w:t>
      </w:r>
    </w:p>
    <w:p w14:paraId="60999D7E" w14:textId="77777777" w:rsidR="004E00BD" w:rsidRPr="006B142F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003BD5B3" w14:textId="76D66B2D" w:rsidR="00C90E0C" w:rsidRDefault="002378D9" w:rsidP="006134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C90E0C" w:rsidRPr="004E00BD">
        <w:rPr>
          <w:rFonts w:ascii="FS Me" w:hAnsi="FS Me" w:cs="Arial"/>
          <w:sz w:val="24"/>
          <w:szCs w:val="24"/>
        </w:rPr>
        <w:t>ake joint responsibility with other members of the Corporation, for setting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and monitoring the strate</w:t>
      </w:r>
      <w:r w:rsidR="004E00BD">
        <w:rPr>
          <w:rFonts w:ascii="FS Me" w:hAnsi="FS Me" w:cs="Arial"/>
          <w:sz w:val="24"/>
          <w:szCs w:val="24"/>
        </w:rPr>
        <w:t>gic framework within which the C</w:t>
      </w:r>
      <w:r w:rsidR="00C90E0C" w:rsidRPr="004E00BD">
        <w:rPr>
          <w:rFonts w:ascii="FS Me" w:hAnsi="FS Me" w:cs="Arial"/>
          <w:sz w:val="24"/>
          <w:szCs w:val="24"/>
        </w:rPr>
        <w:t>ollege operates.</w:t>
      </w:r>
    </w:p>
    <w:p w14:paraId="1281EF39" w14:textId="77777777" w:rsidR="004E00BD" w:rsidRPr="004E00BD" w:rsidRDefault="004E00BD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1DC32438" w14:textId="4DC9F631" w:rsidR="00C90E0C" w:rsidRDefault="002378D9" w:rsidP="00ED7F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b</w:t>
      </w:r>
      <w:r w:rsidR="00C90E0C" w:rsidRPr="004E00BD">
        <w:rPr>
          <w:rFonts w:ascii="FS Me" w:hAnsi="FS Me" w:cs="Arial"/>
          <w:sz w:val="24"/>
          <w:szCs w:val="24"/>
        </w:rPr>
        <w:t>e actively involved in reviewin</w:t>
      </w:r>
      <w:r w:rsidR="004E00BD">
        <w:rPr>
          <w:rFonts w:ascii="FS Me" w:hAnsi="FS Me" w:cs="Arial"/>
          <w:sz w:val="24"/>
          <w:szCs w:val="24"/>
        </w:rPr>
        <w:t>g the role and function of the C</w:t>
      </w:r>
      <w:r w:rsidR="00C90E0C" w:rsidRPr="004E00BD">
        <w:rPr>
          <w:rFonts w:ascii="FS Me" w:hAnsi="FS Me" w:cs="Arial"/>
          <w:sz w:val="24"/>
          <w:szCs w:val="24"/>
        </w:rPr>
        <w:t>ollege in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response to internal and external change.</w:t>
      </w:r>
    </w:p>
    <w:p w14:paraId="62513743" w14:textId="77777777" w:rsidR="004E00BD" w:rsidRPr="004E00BD" w:rsidRDefault="004E00BD" w:rsidP="004E00BD">
      <w:pPr>
        <w:pStyle w:val="ListParagraph"/>
        <w:rPr>
          <w:rFonts w:ascii="FS Me" w:hAnsi="FS Me" w:cs="Arial"/>
          <w:sz w:val="24"/>
          <w:szCs w:val="24"/>
        </w:rPr>
      </w:pPr>
    </w:p>
    <w:p w14:paraId="60C1FD39" w14:textId="65C408AB" w:rsidR="00C90E0C" w:rsidRDefault="002378D9" w:rsidP="00EC54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take joint responsibility</w:t>
      </w:r>
      <w:r w:rsidR="004E00BD" w:rsidRPr="004E00BD">
        <w:rPr>
          <w:rFonts w:ascii="FS Me" w:hAnsi="FS Me" w:cs="Arial"/>
          <w:sz w:val="24"/>
          <w:szCs w:val="24"/>
        </w:rPr>
        <w:t xml:space="preserve"> with o</w:t>
      </w:r>
      <w:r w:rsidR="004E00BD">
        <w:rPr>
          <w:rFonts w:ascii="FS Me" w:hAnsi="FS Me" w:cs="Arial"/>
          <w:sz w:val="24"/>
          <w:szCs w:val="24"/>
        </w:rPr>
        <w:t>ther members of the Corporation to e</w:t>
      </w:r>
      <w:r w:rsidR="00C90E0C" w:rsidRPr="004E00BD">
        <w:rPr>
          <w:rFonts w:ascii="FS Me" w:hAnsi="FS Me" w:cs="Arial"/>
          <w:sz w:val="24"/>
          <w:szCs w:val="24"/>
        </w:rPr>
        <w:t>nsure that all resources, including financial, personnel, property and other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assets, are effectively deployed and managed.</w:t>
      </w:r>
    </w:p>
    <w:p w14:paraId="72DCE883" w14:textId="77777777" w:rsidR="00A921B2" w:rsidRPr="004E00BD" w:rsidRDefault="00A921B2" w:rsidP="004E00BD">
      <w:pPr>
        <w:pStyle w:val="ListParagraph"/>
        <w:rPr>
          <w:rFonts w:ascii="FS Me" w:hAnsi="FS Me" w:cs="Arial"/>
          <w:sz w:val="24"/>
          <w:szCs w:val="24"/>
        </w:rPr>
      </w:pPr>
    </w:p>
    <w:p w14:paraId="156F9C26" w14:textId="070309B3" w:rsidR="00C90E0C" w:rsidRDefault="004E00BD" w:rsidP="00CD15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Through the monitoring of regular financial reports</w:t>
      </w:r>
      <w:r>
        <w:rPr>
          <w:rFonts w:ascii="FS Me" w:hAnsi="FS Me" w:cs="Arial"/>
          <w:sz w:val="24"/>
          <w:szCs w:val="24"/>
        </w:rPr>
        <w:t xml:space="preserve">, </w:t>
      </w:r>
      <w:r w:rsidR="002378D9">
        <w:rPr>
          <w:rFonts w:ascii="FS Me" w:hAnsi="FS Me" w:cs="Arial"/>
          <w:sz w:val="24"/>
          <w:szCs w:val="24"/>
        </w:rPr>
        <w:t xml:space="preserve">to </w:t>
      </w:r>
      <w:r>
        <w:rPr>
          <w:rFonts w:ascii="FS Me" w:hAnsi="FS Me" w:cs="Arial"/>
          <w:sz w:val="24"/>
          <w:szCs w:val="24"/>
        </w:rPr>
        <w:t>t</w:t>
      </w:r>
      <w:r w:rsidRPr="004E00BD">
        <w:rPr>
          <w:rFonts w:ascii="FS Me" w:hAnsi="FS Me" w:cs="Arial"/>
          <w:sz w:val="24"/>
          <w:szCs w:val="24"/>
        </w:rPr>
        <w:t>ake joint responsibility, with o</w:t>
      </w:r>
      <w:r>
        <w:rPr>
          <w:rFonts w:ascii="FS Me" w:hAnsi="FS Me" w:cs="Arial"/>
          <w:sz w:val="24"/>
          <w:szCs w:val="24"/>
        </w:rPr>
        <w:t>ther members of the Corporation for ensuring</w:t>
      </w:r>
      <w:r w:rsidRPr="004E00BD">
        <w:rPr>
          <w:rFonts w:ascii="FS Me" w:hAnsi="FS Me" w:cs="Arial"/>
          <w:sz w:val="24"/>
          <w:szCs w:val="24"/>
        </w:rPr>
        <w:t xml:space="preserve"> that the C</w:t>
      </w:r>
      <w:r w:rsidR="00C90E0C" w:rsidRPr="004E00BD">
        <w:rPr>
          <w:rFonts w:ascii="FS Me" w:hAnsi="FS Me" w:cs="Arial"/>
          <w:sz w:val="24"/>
          <w:szCs w:val="24"/>
        </w:rPr>
        <w:t>ollege is solvent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 xml:space="preserve">and that finances are well managed. You will, as a Governor, be </w:t>
      </w:r>
      <w:r>
        <w:rPr>
          <w:rFonts w:ascii="FS Me" w:hAnsi="FS Me" w:cs="Arial"/>
          <w:sz w:val="24"/>
          <w:szCs w:val="24"/>
        </w:rPr>
        <w:t>jointly responsible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C90E0C" w:rsidRPr="004E00BD">
        <w:rPr>
          <w:rFonts w:ascii="FS Me" w:hAnsi="FS Me" w:cs="Arial"/>
          <w:sz w:val="24"/>
          <w:szCs w:val="24"/>
        </w:rPr>
        <w:t>for approving annual estimates of income and expenditure.</w:t>
      </w:r>
    </w:p>
    <w:p w14:paraId="75C628CE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4E186038" w14:textId="63F21AFC" w:rsidR="00C90E0C" w:rsidRDefault="00C90E0C" w:rsidP="00ED6A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 xml:space="preserve">Through regular </w:t>
      </w:r>
      <w:r w:rsidR="004E00BD" w:rsidRPr="004E00BD">
        <w:rPr>
          <w:rFonts w:ascii="FS Me" w:hAnsi="FS Me" w:cs="Arial"/>
          <w:sz w:val="24"/>
          <w:szCs w:val="24"/>
        </w:rPr>
        <w:t xml:space="preserve">monitoring of the College’s Balanced Scorecard, </w:t>
      </w:r>
      <w:r w:rsidR="007E633B">
        <w:rPr>
          <w:rFonts w:ascii="FS Me" w:hAnsi="FS Me" w:cs="Arial"/>
          <w:sz w:val="24"/>
          <w:szCs w:val="24"/>
        </w:rPr>
        <w:t xml:space="preserve">to </w:t>
      </w:r>
      <w:r w:rsidR="004E00BD" w:rsidRPr="004E00BD">
        <w:rPr>
          <w:rFonts w:ascii="FS Me" w:hAnsi="FS Me" w:cs="Arial"/>
          <w:sz w:val="24"/>
          <w:szCs w:val="24"/>
        </w:rPr>
        <w:t>t</w:t>
      </w:r>
      <w:r w:rsidR="007E633B">
        <w:rPr>
          <w:rFonts w:ascii="FS Me" w:hAnsi="FS Me" w:cs="Arial"/>
          <w:sz w:val="24"/>
          <w:szCs w:val="24"/>
        </w:rPr>
        <w:t>ake joint responsibility</w:t>
      </w:r>
      <w:r w:rsidR="004E00BD" w:rsidRPr="004E00BD">
        <w:rPr>
          <w:rFonts w:ascii="FS Me" w:hAnsi="FS Me" w:cs="Arial"/>
          <w:sz w:val="24"/>
          <w:szCs w:val="24"/>
        </w:rPr>
        <w:t xml:space="preserve"> with other members of the Corporation for ensuring</w:t>
      </w:r>
      <w:r w:rsidRPr="004E00BD">
        <w:rPr>
          <w:rFonts w:ascii="FS Me" w:hAnsi="FS Me" w:cs="Arial"/>
          <w:sz w:val="24"/>
          <w:szCs w:val="24"/>
        </w:rPr>
        <w:t xml:space="preserve"> that th</w:t>
      </w:r>
      <w:r w:rsidR="004E00BD" w:rsidRPr="004E00BD">
        <w:rPr>
          <w:rFonts w:ascii="FS Me" w:hAnsi="FS Me" w:cs="Arial"/>
          <w:sz w:val="24"/>
          <w:szCs w:val="24"/>
        </w:rPr>
        <w:t>e C</w:t>
      </w:r>
      <w:r w:rsidRPr="004E00BD">
        <w:rPr>
          <w:rFonts w:ascii="FS Me" w:hAnsi="FS Me" w:cs="Arial"/>
          <w:sz w:val="24"/>
          <w:szCs w:val="24"/>
        </w:rPr>
        <w:t>ollege is setting and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achieving high quality provision across all areas of delivery.</w:t>
      </w:r>
    </w:p>
    <w:p w14:paraId="18302813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A7E31AE" w14:textId="0DE363E2" w:rsidR="00C90E0C" w:rsidRDefault="007E633B" w:rsidP="003038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4E00BD" w:rsidRPr="004E00BD">
        <w:rPr>
          <w:rFonts w:ascii="FS Me" w:hAnsi="FS Me" w:cs="Arial"/>
          <w:sz w:val="24"/>
          <w:szCs w:val="24"/>
        </w:rPr>
        <w:t>ake joint responsibility with other members of the Corporation for f</w:t>
      </w:r>
      <w:r w:rsidR="00C90E0C" w:rsidRPr="004E00BD">
        <w:rPr>
          <w:rFonts w:ascii="FS Me" w:hAnsi="FS Me" w:cs="Arial"/>
          <w:sz w:val="24"/>
          <w:szCs w:val="24"/>
        </w:rPr>
        <w:t>oster</w:t>
      </w:r>
      <w:r w:rsidR="004E00BD" w:rsidRPr="004E00BD">
        <w:rPr>
          <w:rFonts w:ascii="FS Me" w:hAnsi="FS Me" w:cs="Arial"/>
          <w:sz w:val="24"/>
          <w:szCs w:val="24"/>
        </w:rPr>
        <w:t>ing good relations between the C</w:t>
      </w:r>
      <w:r w:rsidR="00C90E0C" w:rsidRPr="004E00BD">
        <w:rPr>
          <w:rFonts w:ascii="FS Me" w:hAnsi="FS Me" w:cs="Arial"/>
          <w:sz w:val="24"/>
          <w:szCs w:val="24"/>
        </w:rPr>
        <w:t>oll</w:t>
      </w:r>
      <w:r w:rsidR="004E00BD" w:rsidRPr="004E00BD">
        <w:rPr>
          <w:rFonts w:ascii="FS Me" w:hAnsi="FS Me" w:cs="Arial"/>
          <w:sz w:val="24"/>
          <w:szCs w:val="24"/>
        </w:rPr>
        <w:t xml:space="preserve">ege and </w:t>
      </w:r>
      <w:r>
        <w:rPr>
          <w:rFonts w:ascii="FS Me" w:hAnsi="FS Me" w:cs="Arial"/>
          <w:sz w:val="24"/>
          <w:szCs w:val="24"/>
        </w:rPr>
        <w:t xml:space="preserve">the </w:t>
      </w:r>
      <w:r w:rsidR="004E00BD" w:rsidRPr="004E00BD">
        <w:rPr>
          <w:rFonts w:ascii="FS Me" w:hAnsi="FS Me" w:cs="Arial"/>
          <w:sz w:val="24"/>
          <w:szCs w:val="24"/>
        </w:rPr>
        <w:t>communit</w:t>
      </w:r>
      <w:r>
        <w:rPr>
          <w:rFonts w:ascii="FS Me" w:hAnsi="FS Me" w:cs="Arial"/>
          <w:sz w:val="24"/>
          <w:szCs w:val="24"/>
        </w:rPr>
        <w:t xml:space="preserve">ies it serves </w:t>
      </w:r>
      <w:r w:rsidR="004E00BD" w:rsidRPr="004E00BD">
        <w:rPr>
          <w:rFonts w:ascii="FS Me" w:hAnsi="FS Me" w:cs="Arial"/>
          <w:sz w:val="24"/>
          <w:szCs w:val="24"/>
        </w:rPr>
        <w:t>and ensuring</w:t>
      </w:r>
      <w:r w:rsidR="00C90E0C" w:rsidRPr="004E00BD">
        <w:rPr>
          <w:rFonts w:ascii="FS Me" w:hAnsi="FS Me" w:cs="Arial"/>
          <w:sz w:val="24"/>
          <w:szCs w:val="24"/>
        </w:rPr>
        <w:t xml:space="preserve"> that</w:t>
      </w:r>
      <w:r w:rsidR="004E00BD" w:rsidRPr="004E00BD">
        <w:rPr>
          <w:rFonts w:ascii="FS Me" w:hAnsi="FS Me" w:cs="Arial"/>
          <w:sz w:val="24"/>
          <w:szCs w:val="24"/>
        </w:rPr>
        <w:t xml:space="preserve"> </w:t>
      </w:r>
      <w:r w:rsidR="004E00BD">
        <w:rPr>
          <w:rFonts w:ascii="FS Me" w:hAnsi="FS Me" w:cs="Arial"/>
          <w:sz w:val="24"/>
          <w:szCs w:val="24"/>
        </w:rPr>
        <w:t>the C</w:t>
      </w:r>
      <w:r w:rsidR="00C90E0C" w:rsidRPr="004E00BD">
        <w:rPr>
          <w:rFonts w:ascii="FS Me" w:hAnsi="FS Me" w:cs="Arial"/>
          <w:sz w:val="24"/>
          <w:szCs w:val="24"/>
        </w:rPr>
        <w:t>ollege’s aim</w:t>
      </w:r>
      <w:r w:rsidR="004E00BD">
        <w:rPr>
          <w:rFonts w:ascii="FS Me" w:hAnsi="FS Me" w:cs="Arial"/>
          <w:sz w:val="24"/>
          <w:szCs w:val="24"/>
        </w:rPr>
        <w:t>s and objectives are understood and achieved.</w:t>
      </w:r>
    </w:p>
    <w:p w14:paraId="26448C58" w14:textId="77777777" w:rsidR="004E00BD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6C10E8C6" w14:textId="3BD7B2B4" w:rsidR="004E00BD" w:rsidRDefault="0012241A" w:rsidP="00292F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</w:t>
      </w:r>
      <w:r w:rsidR="002378D9" w:rsidRPr="002378D9">
        <w:rPr>
          <w:rFonts w:ascii="FS Me" w:hAnsi="FS Me" w:cs="Arial"/>
          <w:sz w:val="24"/>
          <w:szCs w:val="24"/>
        </w:rPr>
        <w:t>o participate in Committees or working groups of the Corporation, in accordance with your own knowledge, skills and abilities.</w:t>
      </w:r>
    </w:p>
    <w:p w14:paraId="51A42124" w14:textId="77777777" w:rsidR="002378D9" w:rsidRPr="002378D9" w:rsidRDefault="002378D9" w:rsidP="002378D9">
      <w:pPr>
        <w:pStyle w:val="ListParagraph"/>
        <w:rPr>
          <w:rFonts w:ascii="FS Me" w:hAnsi="FS Me" w:cs="Arial"/>
          <w:sz w:val="24"/>
          <w:szCs w:val="24"/>
        </w:rPr>
      </w:pPr>
    </w:p>
    <w:p w14:paraId="5FBEEA2A" w14:textId="3CC941C8" w:rsidR="00C90E0C" w:rsidRDefault="007E633B" w:rsidP="00AB7D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t</w:t>
      </w:r>
      <w:r w:rsidR="004E00BD" w:rsidRPr="00CC7960">
        <w:rPr>
          <w:rFonts w:ascii="FS Me" w:hAnsi="FS Me" w:cs="Arial"/>
          <w:sz w:val="24"/>
          <w:szCs w:val="24"/>
        </w:rPr>
        <w:t xml:space="preserve">ake joint responsibility with other members of the Corporation for </w:t>
      </w:r>
      <w:r w:rsidR="00CC7960" w:rsidRPr="00CC7960">
        <w:rPr>
          <w:rFonts w:ascii="FS Me" w:hAnsi="FS Me" w:cs="Arial"/>
          <w:sz w:val="24"/>
          <w:szCs w:val="24"/>
        </w:rPr>
        <w:t>ensuring that the C</w:t>
      </w:r>
      <w:r w:rsidR="00C90E0C" w:rsidRPr="00CC7960">
        <w:rPr>
          <w:rFonts w:ascii="FS Me" w:hAnsi="FS Me" w:cs="Arial"/>
          <w:sz w:val="24"/>
          <w:szCs w:val="24"/>
        </w:rPr>
        <w:t>ollege, in its procedures, policies and actions,</w:t>
      </w:r>
      <w:r w:rsidR="00CC7960" w:rsidRPr="00CC7960">
        <w:rPr>
          <w:rFonts w:ascii="FS Me" w:hAnsi="FS Me" w:cs="Arial"/>
          <w:sz w:val="24"/>
          <w:szCs w:val="24"/>
        </w:rPr>
        <w:t xml:space="preserve"> </w:t>
      </w:r>
      <w:r w:rsidR="00C90E0C" w:rsidRPr="00CC7960">
        <w:rPr>
          <w:rFonts w:ascii="FS Me" w:hAnsi="FS Me" w:cs="Arial"/>
          <w:sz w:val="24"/>
          <w:szCs w:val="24"/>
        </w:rPr>
        <w:t>complies with the law.</w:t>
      </w:r>
    </w:p>
    <w:p w14:paraId="3A2A3F60" w14:textId="77777777" w:rsidR="00CC7960" w:rsidRDefault="00CC7960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01CE11DB" w14:textId="63977372" w:rsidR="00C90E0C" w:rsidRPr="00CC7960" w:rsidRDefault="007E633B" w:rsidP="00F41E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w</w:t>
      </w:r>
      <w:r w:rsidR="00C90E0C" w:rsidRPr="00CC7960">
        <w:rPr>
          <w:rFonts w:ascii="FS Me" w:hAnsi="FS Me" w:cs="Arial"/>
          <w:sz w:val="24"/>
          <w:szCs w:val="24"/>
        </w:rPr>
        <w:t>ork with othe</w:t>
      </w:r>
      <w:r>
        <w:rPr>
          <w:rFonts w:ascii="FS Me" w:hAnsi="FS Me" w:cs="Arial"/>
          <w:sz w:val="24"/>
          <w:szCs w:val="24"/>
        </w:rPr>
        <w:t>r governors to ensure that the C</w:t>
      </w:r>
      <w:r w:rsidR="00C90E0C" w:rsidRPr="00CC7960">
        <w:rPr>
          <w:rFonts w:ascii="FS Me" w:hAnsi="FS Me" w:cs="Arial"/>
          <w:sz w:val="24"/>
          <w:szCs w:val="24"/>
        </w:rPr>
        <w:t>ollege has due regard to equal</w:t>
      </w:r>
      <w:r w:rsidR="00CC7960" w:rsidRPr="00CC7960">
        <w:rPr>
          <w:rFonts w:ascii="FS Me" w:hAnsi="FS Me" w:cs="Arial"/>
          <w:sz w:val="24"/>
          <w:szCs w:val="24"/>
        </w:rPr>
        <w:t xml:space="preserve"> </w:t>
      </w:r>
      <w:r w:rsidR="00C90E0C" w:rsidRPr="00CC7960">
        <w:rPr>
          <w:rFonts w:ascii="FS Me" w:hAnsi="FS Me" w:cs="Arial"/>
          <w:sz w:val="24"/>
          <w:szCs w:val="24"/>
        </w:rPr>
        <w:t>opportunities in its operations.</w:t>
      </w:r>
    </w:p>
    <w:p w14:paraId="7118C5AC" w14:textId="77777777" w:rsidR="002378D9" w:rsidRDefault="002378D9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3DA9F3AB" w14:textId="63942B2E" w:rsidR="00C90E0C" w:rsidRDefault="007E633B" w:rsidP="00384D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r</w:t>
      </w:r>
      <w:r w:rsidR="00C90E0C" w:rsidRPr="002378D9">
        <w:rPr>
          <w:rFonts w:ascii="FS Me" w:hAnsi="FS Me" w:cs="Arial"/>
          <w:sz w:val="24"/>
          <w:szCs w:val="24"/>
        </w:rPr>
        <w:t>epresent the Corporatio</w:t>
      </w:r>
      <w:r w:rsidR="002378D9" w:rsidRPr="002378D9">
        <w:rPr>
          <w:rFonts w:ascii="FS Me" w:hAnsi="FS Me" w:cs="Arial"/>
          <w:sz w:val="24"/>
          <w:szCs w:val="24"/>
        </w:rPr>
        <w:t>n and the C</w:t>
      </w:r>
      <w:r w:rsidR="00C90E0C" w:rsidRPr="002378D9">
        <w:rPr>
          <w:rFonts w:ascii="FS Me" w:hAnsi="FS Me" w:cs="Arial"/>
          <w:sz w:val="24"/>
          <w:szCs w:val="24"/>
        </w:rPr>
        <w:t>ollege at external meetings, presentations</w:t>
      </w:r>
      <w:r w:rsidR="002378D9">
        <w:rPr>
          <w:rFonts w:ascii="FS Me" w:hAnsi="FS Me" w:cs="Arial"/>
          <w:sz w:val="24"/>
          <w:szCs w:val="24"/>
        </w:rPr>
        <w:t xml:space="preserve"> </w:t>
      </w:r>
      <w:r w:rsidR="00C90E0C" w:rsidRPr="002378D9">
        <w:rPr>
          <w:rFonts w:ascii="FS Me" w:hAnsi="FS Me" w:cs="Arial"/>
          <w:sz w:val="24"/>
          <w:szCs w:val="24"/>
        </w:rPr>
        <w:t>and conferences as appropriate.</w:t>
      </w:r>
    </w:p>
    <w:p w14:paraId="71E081FE" w14:textId="77777777" w:rsidR="002378D9" w:rsidRDefault="002378D9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3BF5A949" w14:textId="12CFCC7B" w:rsidR="00C90E0C" w:rsidRPr="002378D9" w:rsidRDefault="007E633B" w:rsidP="002378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>To p</w:t>
      </w:r>
      <w:r w:rsidR="00C90E0C" w:rsidRPr="002378D9">
        <w:rPr>
          <w:rFonts w:ascii="FS Me" w:hAnsi="FS Me" w:cs="Arial"/>
          <w:sz w:val="24"/>
          <w:szCs w:val="24"/>
        </w:rPr>
        <w:t>lay an ambassador</w:t>
      </w:r>
      <w:r w:rsidR="002378D9">
        <w:rPr>
          <w:rFonts w:ascii="FS Me" w:hAnsi="FS Me" w:cs="Arial"/>
          <w:sz w:val="24"/>
          <w:szCs w:val="24"/>
        </w:rPr>
        <w:t>ial role on the C</w:t>
      </w:r>
      <w:r w:rsidR="00C90E0C" w:rsidRPr="002378D9">
        <w:rPr>
          <w:rFonts w:ascii="FS Me" w:hAnsi="FS Me" w:cs="Arial"/>
          <w:sz w:val="24"/>
          <w:szCs w:val="24"/>
        </w:rPr>
        <w:t>ollege’s behalf.</w:t>
      </w:r>
    </w:p>
    <w:p w14:paraId="219EBA30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615975CA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EXPENSES AND INSURANCE</w:t>
      </w:r>
    </w:p>
    <w:p w14:paraId="4008A29F" w14:textId="77777777" w:rsidR="00C90E0C" w:rsidRPr="006B142F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2653783E" w14:textId="77777777" w:rsidR="00C90E0C" w:rsidRPr="006B142F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>
        <w:rPr>
          <w:rFonts w:ascii="FS Me" w:hAnsi="FS Me" w:cs="Arial"/>
          <w:sz w:val="24"/>
          <w:szCs w:val="24"/>
        </w:rPr>
        <w:t xml:space="preserve">Whilst the role in not remunerated, </w:t>
      </w:r>
      <w:r w:rsidRPr="006B142F">
        <w:rPr>
          <w:rFonts w:ascii="FS Me" w:hAnsi="FS Me" w:cs="Arial"/>
          <w:sz w:val="24"/>
          <w:szCs w:val="24"/>
        </w:rPr>
        <w:t>Governors are entitled to claim normal travel and</w:t>
      </w:r>
      <w:r>
        <w:rPr>
          <w:rFonts w:ascii="FS Me" w:hAnsi="FS Me" w:cs="Arial"/>
          <w:sz w:val="24"/>
          <w:szCs w:val="24"/>
        </w:rPr>
        <w:t xml:space="preserve"> </w:t>
      </w:r>
      <w:r w:rsidRPr="006B142F">
        <w:rPr>
          <w:rFonts w:ascii="FS Me" w:hAnsi="FS Me" w:cs="Arial"/>
          <w:sz w:val="24"/>
          <w:szCs w:val="24"/>
        </w:rPr>
        <w:t>subsistence expenses in line with the Governors expenses policy identified in the</w:t>
      </w:r>
    </w:p>
    <w:p w14:paraId="6B38AB20" w14:textId="77777777" w:rsidR="00C90E0C" w:rsidRDefault="00C90E0C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  <w:r w:rsidRPr="006B142F">
        <w:rPr>
          <w:rFonts w:ascii="FS Me" w:hAnsi="FS Me" w:cs="Arial"/>
          <w:sz w:val="24"/>
          <w:szCs w:val="24"/>
        </w:rPr>
        <w:t>Financial Regulations.</w:t>
      </w:r>
    </w:p>
    <w:p w14:paraId="7809EB33" w14:textId="77777777" w:rsidR="004E00BD" w:rsidRPr="006B142F" w:rsidRDefault="004E00BD" w:rsidP="00C90E0C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7B10E29F" w14:textId="77777777" w:rsidR="006B142F" w:rsidRDefault="006B142F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  <w:r w:rsidRPr="006B142F">
        <w:rPr>
          <w:rFonts w:ascii="FS Me" w:hAnsi="FS Me" w:cs="Arial"/>
          <w:b/>
          <w:bCs/>
          <w:sz w:val="24"/>
          <w:szCs w:val="24"/>
        </w:rPr>
        <w:t>PERSONAL QUALITIES</w:t>
      </w:r>
    </w:p>
    <w:p w14:paraId="51D2F083" w14:textId="77777777" w:rsidR="00C90E0C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b/>
          <w:bCs/>
          <w:sz w:val="24"/>
          <w:szCs w:val="24"/>
        </w:rPr>
      </w:pPr>
    </w:p>
    <w:p w14:paraId="6DF2538F" w14:textId="77777777" w:rsidR="007E633B" w:rsidRPr="004E00BD" w:rsidRDefault="007E633B" w:rsidP="007E6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Have a high degree of personal integrity</w:t>
      </w:r>
    </w:p>
    <w:p w14:paraId="149780AE" w14:textId="77777777" w:rsidR="007E633B" w:rsidRPr="007E633B" w:rsidRDefault="007E633B" w:rsidP="007E633B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2461AA15" w14:textId="50D849E4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Demonstrate a strong personal commitment to further education and college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values aims and objectives.</w:t>
      </w:r>
    </w:p>
    <w:p w14:paraId="51C6AEF6" w14:textId="77777777" w:rsidR="00C90E0C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4E32EA35" w14:textId="77777777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Act fairly and impartially in the Corporation</w:t>
      </w:r>
      <w:r w:rsidR="00C90E0C" w:rsidRPr="004E00BD">
        <w:rPr>
          <w:rFonts w:ascii="FS Me" w:hAnsi="FS Me" w:cs="Arial"/>
          <w:sz w:val="24"/>
          <w:szCs w:val="24"/>
        </w:rPr>
        <w:t>’</w:t>
      </w:r>
      <w:r w:rsidRPr="004E00BD">
        <w:rPr>
          <w:rFonts w:ascii="FS Me" w:hAnsi="FS Me" w:cs="Arial"/>
          <w:sz w:val="24"/>
          <w:szCs w:val="24"/>
        </w:rPr>
        <w:t xml:space="preserve">s and </w:t>
      </w:r>
      <w:r w:rsidR="00C90E0C" w:rsidRPr="004E00BD">
        <w:rPr>
          <w:rFonts w:ascii="FS Me" w:hAnsi="FS Me" w:cs="Arial"/>
          <w:sz w:val="24"/>
          <w:szCs w:val="24"/>
        </w:rPr>
        <w:t>the C</w:t>
      </w:r>
      <w:r w:rsidRPr="004E00BD">
        <w:rPr>
          <w:rFonts w:ascii="FS Me" w:hAnsi="FS Me" w:cs="Arial"/>
          <w:sz w:val="24"/>
          <w:szCs w:val="24"/>
        </w:rPr>
        <w:t>ollege</w:t>
      </w:r>
      <w:r w:rsidR="00C90E0C" w:rsidRPr="004E00BD">
        <w:rPr>
          <w:rFonts w:ascii="FS Me" w:hAnsi="FS Me" w:cs="Arial"/>
          <w:sz w:val="24"/>
          <w:szCs w:val="24"/>
        </w:rPr>
        <w:t xml:space="preserve">’s </w:t>
      </w:r>
      <w:r w:rsidRPr="004E00BD">
        <w:rPr>
          <w:rFonts w:ascii="FS Me" w:hAnsi="FS Me" w:cs="Arial"/>
          <w:sz w:val="24"/>
          <w:szCs w:val="24"/>
        </w:rPr>
        <w:t>interests using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independent judgement and maintaining confidentiality</w:t>
      </w:r>
      <w:r w:rsidR="00C90E0C" w:rsidRPr="004E00BD">
        <w:rPr>
          <w:rFonts w:ascii="FS Me" w:hAnsi="FS Me" w:cs="Arial"/>
          <w:sz w:val="24"/>
          <w:szCs w:val="24"/>
        </w:rPr>
        <w:t>.</w:t>
      </w:r>
      <w:r w:rsidRPr="004E00BD">
        <w:rPr>
          <w:rFonts w:ascii="FS Me" w:hAnsi="FS Me" w:cs="Arial"/>
          <w:sz w:val="24"/>
          <w:szCs w:val="24"/>
        </w:rPr>
        <w:t xml:space="preserve"> </w:t>
      </w:r>
    </w:p>
    <w:p w14:paraId="124FE11A" w14:textId="77777777" w:rsidR="00C90E0C" w:rsidRPr="006B142F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1D7B60DD" w14:textId="77777777" w:rsidR="00C90E0C" w:rsidRPr="004E00BD" w:rsidRDefault="00C90E0C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 xml:space="preserve">Be </w:t>
      </w:r>
      <w:r w:rsidR="006B142F" w:rsidRPr="004E00BD">
        <w:rPr>
          <w:rFonts w:ascii="FS Me" w:hAnsi="FS Me" w:cs="Arial"/>
          <w:sz w:val="24"/>
          <w:szCs w:val="24"/>
        </w:rPr>
        <w:t>available to attend induction</w:t>
      </w:r>
      <w:r w:rsidRPr="004E00BD">
        <w:rPr>
          <w:rFonts w:ascii="FS Me" w:hAnsi="FS Me" w:cs="Arial"/>
          <w:sz w:val="24"/>
          <w:szCs w:val="24"/>
        </w:rPr>
        <w:t xml:space="preserve">, </w:t>
      </w:r>
      <w:r w:rsidR="006B142F" w:rsidRPr="004E00BD">
        <w:rPr>
          <w:rFonts w:ascii="FS Me" w:hAnsi="FS Me" w:cs="Arial"/>
          <w:sz w:val="24"/>
          <w:szCs w:val="24"/>
        </w:rPr>
        <w:t>training</w:t>
      </w:r>
      <w:r w:rsidRPr="004E00BD">
        <w:rPr>
          <w:rFonts w:ascii="FS Me" w:hAnsi="FS Me" w:cs="Arial"/>
          <w:sz w:val="24"/>
          <w:szCs w:val="24"/>
        </w:rPr>
        <w:t xml:space="preserve"> and other e</w:t>
      </w:r>
      <w:r w:rsidR="006B142F" w:rsidRPr="004E00BD">
        <w:rPr>
          <w:rFonts w:ascii="FS Me" w:hAnsi="FS Me" w:cs="Arial"/>
          <w:sz w:val="24"/>
          <w:szCs w:val="24"/>
        </w:rPr>
        <w:t>vents organised by the</w:t>
      </w:r>
      <w:r w:rsidRPr="004E00BD">
        <w:rPr>
          <w:rFonts w:ascii="FS Me" w:hAnsi="FS Me" w:cs="Arial"/>
          <w:sz w:val="24"/>
          <w:szCs w:val="24"/>
        </w:rPr>
        <w:t xml:space="preserve"> </w:t>
      </w:r>
      <w:r w:rsidR="006B142F" w:rsidRPr="004E00BD">
        <w:rPr>
          <w:rFonts w:ascii="FS Me" w:hAnsi="FS Me" w:cs="Arial"/>
          <w:sz w:val="24"/>
          <w:szCs w:val="24"/>
        </w:rPr>
        <w:t>College and other bodies</w:t>
      </w:r>
      <w:r w:rsidRPr="004E00BD">
        <w:rPr>
          <w:rFonts w:ascii="FS Me" w:hAnsi="FS Me" w:cs="Arial"/>
          <w:sz w:val="24"/>
          <w:szCs w:val="24"/>
        </w:rPr>
        <w:t xml:space="preserve"> in order to develop your skills and gain experience within the role.</w:t>
      </w:r>
    </w:p>
    <w:p w14:paraId="213FBD87" w14:textId="17F894BD" w:rsidR="00C90E0C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2556A336" w14:textId="6F621C7C" w:rsidR="006B142F" w:rsidRPr="004E00BD" w:rsidRDefault="006B142F" w:rsidP="004E00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FS Me" w:hAnsi="FS Me" w:cs="Arial"/>
          <w:sz w:val="24"/>
          <w:szCs w:val="24"/>
        </w:rPr>
      </w:pPr>
      <w:r w:rsidRPr="004E00BD">
        <w:rPr>
          <w:rFonts w:ascii="FS Me" w:hAnsi="FS Me" w:cs="Arial"/>
          <w:sz w:val="24"/>
          <w:szCs w:val="24"/>
        </w:rPr>
        <w:t>Commit to the overall time c</w:t>
      </w:r>
      <w:r w:rsidR="003D38D7">
        <w:rPr>
          <w:rFonts w:ascii="FS Me" w:hAnsi="FS Me" w:cs="Arial"/>
          <w:sz w:val="24"/>
          <w:szCs w:val="24"/>
        </w:rPr>
        <w:t xml:space="preserve">ommitment required of a </w:t>
      </w:r>
      <w:r w:rsidRPr="004E00BD">
        <w:rPr>
          <w:rFonts w:ascii="FS Me" w:hAnsi="FS Me" w:cs="Arial"/>
          <w:sz w:val="24"/>
          <w:szCs w:val="24"/>
        </w:rPr>
        <w:t>Governor to</w:t>
      </w:r>
      <w:r w:rsidR="00C90E0C" w:rsidRPr="004E00BD">
        <w:rPr>
          <w:rFonts w:ascii="FS Me" w:hAnsi="FS Me" w:cs="Arial"/>
          <w:sz w:val="24"/>
          <w:szCs w:val="24"/>
        </w:rPr>
        <w:t xml:space="preserve"> </w:t>
      </w:r>
      <w:r w:rsidRPr="004E00BD">
        <w:rPr>
          <w:rFonts w:ascii="FS Me" w:hAnsi="FS Me" w:cs="Arial"/>
          <w:sz w:val="24"/>
          <w:szCs w:val="24"/>
        </w:rPr>
        <w:t>effectively carry out the role.</w:t>
      </w:r>
      <w:r w:rsidR="00C90E0C" w:rsidRPr="004E00BD">
        <w:rPr>
          <w:rFonts w:ascii="FS Me" w:hAnsi="FS Me" w:cs="Arial"/>
          <w:sz w:val="24"/>
          <w:szCs w:val="24"/>
        </w:rPr>
        <w:t xml:space="preserve"> Typically the Board meets 10-times a year for approximately 2-hours per meeting</w:t>
      </w:r>
      <w:r w:rsidR="0012241A">
        <w:rPr>
          <w:rFonts w:ascii="FS Me" w:hAnsi="FS Me" w:cs="Arial"/>
          <w:sz w:val="24"/>
          <w:szCs w:val="24"/>
        </w:rPr>
        <w:t xml:space="preserve"> and committees meet 3 or 4 times a year for approximately 2 hours per meeting</w:t>
      </w:r>
      <w:r w:rsidR="00C90E0C" w:rsidRPr="004E00BD">
        <w:rPr>
          <w:rFonts w:ascii="FS Me" w:hAnsi="FS Me" w:cs="Arial"/>
          <w:sz w:val="24"/>
          <w:szCs w:val="24"/>
        </w:rPr>
        <w:t xml:space="preserve"> and you are expected to maintain at least 80% attendance. You are also expected to attend the </w:t>
      </w:r>
      <w:r w:rsidR="007E633B">
        <w:rPr>
          <w:rFonts w:ascii="FS Me" w:hAnsi="FS Me" w:cs="Arial"/>
          <w:sz w:val="24"/>
          <w:szCs w:val="24"/>
        </w:rPr>
        <w:t xml:space="preserve">2-day </w:t>
      </w:r>
      <w:r w:rsidR="00C90E0C" w:rsidRPr="004E00BD">
        <w:rPr>
          <w:rFonts w:ascii="FS Me" w:hAnsi="FS Me" w:cs="Arial"/>
          <w:sz w:val="24"/>
          <w:szCs w:val="24"/>
        </w:rPr>
        <w:t>residential Governors’ Strategic Seminar once a year.</w:t>
      </w:r>
      <w:bookmarkStart w:id="0" w:name="_GoBack"/>
      <w:bookmarkEnd w:id="0"/>
    </w:p>
    <w:p w14:paraId="07C006D1" w14:textId="77777777" w:rsidR="00C90E0C" w:rsidRPr="006B142F" w:rsidRDefault="00C90E0C" w:rsidP="004E00BD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p w14:paraId="585DF8D4" w14:textId="77777777" w:rsidR="00C90E0C" w:rsidRPr="006B142F" w:rsidRDefault="00C90E0C" w:rsidP="006B142F">
      <w:pPr>
        <w:autoSpaceDE w:val="0"/>
        <w:autoSpaceDN w:val="0"/>
        <w:adjustRightInd w:val="0"/>
        <w:spacing w:after="0" w:line="240" w:lineRule="auto"/>
        <w:jc w:val="both"/>
        <w:rPr>
          <w:rFonts w:ascii="FS Me" w:hAnsi="FS Me" w:cs="Arial"/>
          <w:sz w:val="24"/>
          <w:szCs w:val="24"/>
        </w:rPr>
      </w:pPr>
    </w:p>
    <w:sectPr w:rsidR="00C90E0C" w:rsidRPr="006B14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5922B" w14:textId="77777777" w:rsidR="006B142F" w:rsidRDefault="006B142F" w:rsidP="006B142F">
      <w:pPr>
        <w:spacing w:after="0" w:line="240" w:lineRule="auto"/>
      </w:pPr>
      <w:r>
        <w:separator/>
      </w:r>
    </w:p>
  </w:endnote>
  <w:endnote w:type="continuationSeparator" w:id="0">
    <w:p w14:paraId="77D4AC07" w14:textId="77777777" w:rsidR="006B142F" w:rsidRDefault="006B142F" w:rsidP="006B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92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C85C61" w14:textId="0C813E5B" w:rsidR="002378D9" w:rsidRDefault="002378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41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53D7BA" w14:textId="77777777" w:rsidR="002378D9" w:rsidRDefault="00237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D625" w14:textId="77777777" w:rsidR="006B142F" w:rsidRDefault="006B142F" w:rsidP="006B142F">
      <w:pPr>
        <w:spacing w:after="0" w:line="240" w:lineRule="auto"/>
      </w:pPr>
      <w:r>
        <w:separator/>
      </w:r>
    </w:p>
  </w:footnote>
  <w:footnote w:type="continuationSeparator" w:id="0">
    <w:p w14:paraId="570BE615" w14:textId="77777777" w:rsidR="006B142F" w:rsidRDefault="006B142F" w:rsidP="006B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A22F" w14:textId="77777777" w:rsidR="006B142F" w:rsidRPr="006B142F" w:rsidRDefault="006B142F" w:rsidP="006B142F">
    <w:pPr>
      <w:pStyle w:val="Header"/>
      <w:jc w:val="center"/>
      <w:rPr>
        <w:rFonts w:ascii="FS Me" w:hAnsi="FS Me"/>
      </w:rPr>
    </w:pPr>
    <w:r w:rsidRPr="006B142F">
      <w:rPr>
        <w:rFonts w:ascii="FS Me" w:hAnsi="FS Me"/>
        <w:noProof/>
        <w:lang w:eastAsia="en-GB"/>
      </w:rPr>
      <w:drawing>
        <wp:inline distT="0" distB="0" distL="0" distR="0" wp14:anchorId="43674BCB" wp14:editId="6CD38B07">
          <wp:extent cx="2705100" cy="7810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61D"/>
    <w:multiLevelType w:val="hybridMultilevel"/>
    <w:tmpl w:val="411E7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4684"/>
    <w:multiLevelType w:val="hybridMultilevel"/>
    <w:tmpl w:val="1382E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56246"/>
    <w:multiLevelType w:val="hybridMultilevel"/>
    <w:tmpl w:val="99CEEBFA"/>
    <w:lvl w:ilvl="0" w:tplc="C9822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F"/>
    <w:rsid w:val="00011A91"/>
    <w:rsid w:val="0012241A"/>
    <w:rsid w:val="00130E3B"/>
    <w:rsid w:val="002378D9"/>
    <w:rsid w:val="0039649B"/>
    <w:rsid w:val="003D38D7"/>
    <w:rsid w:val="004E00BD"/>
    <w:rsid w:val="005E5A74"/>
    <w:rsid w:val="006B142F"/>
    <w:rsid w:val="0076615E"/>
    <w:rsid w:val="007E633B"/>
    <w:rsid w:val="00A921B2"/>
    <w:rsid w:val="00C90E0C"/>
    <w:rsid w:val="00CC7960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50C"/>
  <w15:chartTrackingRefBased/>
  <w15:docId w15:val="{F2732F46-15EB-40D4-9B1C-C3D2C41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2F"/>
  </w:style>
  <w:style w:type="paragraph" w:styleId="Footer">
    <w:name w:val="footer"/>
    <w:basedOn w:val="Normal"/>
    <w:link w:val="FooterChar"/>
    <w:uiPriority w:val="99"/>
    <w:unhideWhenUsed/>
    <w:rsid w:val="006B1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2F"/>
  </w:style>
  <w:style w:type="paragraph" w:styleId="ListParagraph">
    <w:name w:val="List Paragraph"/>
    <w:basedOn w:val="Normal"/>
    <w:uiPriority w:val="34"/>
    <w:qFormat/>
    <w:rsid w:val="004E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Platt</dc:creator>
  <cp:keywords/>
  <dc:description/>
  <cp:lastModifiedBy>Heather Jackson</cp:lastModifiedBy>
  <cp:revision>3</cp:revision>
  <dcterms:created xsi:type="dcterms:W3CDTF">2019-08-06T09:47:00Z</dcterms:created>
  <dcterms:modified xsi:type="dcterms:W3CDTF">2019-08-06T10:01:00Z</dcterms:modified>
</cp:coreProperties>
</file>