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C0FE" w14:textId="38FFCCC4" w:rsidR="00DE7922" w:rsidRPr="00101D7C" w:rsidRDefault="00F57427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Barnsley College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398066F4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57427">
        <w:rPr>
          <w:rFonts w:ascii="Arial" w:hAnsi="Arial" w:cs="Arial"/>
          <w:color w:val="000000" w:themeColor="text1"/>
          <w:sz w:val="24"/>
          <w:szCs w:val="24"/>
        </w:rPr>
        <w:t>Barnsley College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</w:t>
      </w:r>
      <w:r w:rsidR="00F57427">
        <w:rPr>
          <w:rFonts w:ascii="Arial" w:hAnsi="Arial" w:cs="Arial"/>
          <w:color w:val="000000" w:themeColor="text1"/>
          <w:sz w:val="24"/>
          <w:szCs w:val="24"/>
        </w:rPr>
        <w:t>students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F57427">
        <w:rPr>
          <w:rFonts w:ascii="Arial" w:hAnsi="Arial" w:cs="Arial"/>
          <w:color w:val="000000" w:themeColor="text1"/>
          <w:sz w:val="24"/>
          <w:szCs w:val="24"/>
        </w:rPr>
        <w:t xml:space="preserve">. Barnsley College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is the Data Controller for the data required for processing the tests and undertaking any actions which are needed by the </w:t>
      </w:r>
      <w:r w:rsidR="00F57427">
        <w:rPr>
          <w:rFonts w:ascii="Arial" w:hAnsi="Arial" w:cs="Arial"/>
          <w:color w:val="000000" w:themeColor="text1"/>
          <w:sz w:val="24"/>
          <w:szCs w:val="24"/>
        </w:rPr>
        <w:t xml:space="preserve">College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to ensure we meet our public health and safeguarding legal obligations. </w:t>
      </w:r>
    </w:p>
    <w:p w14:paraId="76EB57B6" w14:textId="662F4E70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3CCED236" w14:textId="64CE737D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</w:t>
      </w:r>
      <w:r w:rsidR="00F57427">
        <w:rPr>
          <w:rFonts w:ascii="Arial" w:hAnsi="Arial" w:cs="Arial"/>
          <w:color w:val="000000" w:themeColor="text1"/>
          <w:sz w:val="24"/>
          <w:szCs w:val="24"/>
        </w:rPr>
        <w:t xml:space="preserve">the College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1E77940B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</w:t>
      </w:r>
      <w:r w:rsidR="00F57427">
        <w:rPr>
          <w:rFonts w:ascii="Arial" w:eastAsia="Arial" w:hAnsi="Arial" w:cs="Arial"/>
          <w:color w:val="000000" w:themeColor="text1"/>
          <w:sz w:val="24"/>
          <w:szCs w:val="24"/>
        </w:rPr>
        <w:t>of confidentiality to that data.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635F741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F57427">
        <w:rPr>
          <w:rFonts w:ascii="Arial" w:hAnsi="Arial" w:cs="Arial"/>
          <w:sz w:val="24"/>
          <w:szCs w:val="24"/>
        </w:rPr>
        <w:t>the 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F57427">
        <w:rPr>
          <w:rFonts w:ascii="Arial" w:hAnsi="Arial" w:cs="Arial"/>
          <w:sz w:val="24"/>
          <w:szCs w:val="24"/>
        </w:rPr>
        <w:t xml:space="preserve">Colleges </w:t>
      </w:r>
      <w:r w:rsidR="00A60C4F">
        <w:rPr>
          <w:rFonts w:ascii="Arial" w:hAnsi="Arial" w:cs="Arial"/>
          <w:sz w:val="24"/>
          <w:szCs w:val="24"/>
        </w:rPr>
        <w:t>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5E3D6D03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 xml:space="preserve">of the result by the </w:t>
      </w:r>
      <w:r w:rsidR="00F57427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7D1A5217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F57427">
        <w:rPr>
          <w:rFonts w:ascii="Arial" w:hAnsi="Arial" w:cs="Arial"/>
          <w:sz w:val="24"/>
          <w:szCs w:val="24"/>
        </w:rPr>
        <w:t xml:space="preserve">College </w:t>
      </w:r>
      <w:r>
        <w:rPr>
          <w:rFonts w:ascii="Arial" w:hAnsi="Arial" w:cs="Arial"/>
          <w:sz w:val="24"/>
          <w:szCs w:val="24"/>
        </w:rPr>
        <w:t>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3DA217C0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</w:t>
      </w:r>
      <w:r w:rsidR="00F57427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hyperlink r:id="rId10" w:history="1">
        <w:r w:rsidR="00F57427" w:rsidRPr="00F30498">
          <w:rPr>
            <w:rStyle w:val="Hyperlink"/>
            <w:rFonts w:ascii="Arial" w:hAnsi="Arial" w:cs="Arial"/>
            <w:sz w:val="24"/>
            <w:szCs w:val="24"/>
          </w:rPr>
          <w:t>info@barnsley.ac.uk</w:t>
        </w:r>
      </w:hyperlink>
      <w:r w:rsidR="00F57427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F57427" w:rsidRPr="00F57427">
        <w:rPr>
          <w:rFonts w:ascii="Arial" w:hAnsi="Arial" w:cs="Arial"/>
          <w:color w:val="000000" w:themeColor="text1"/>
          <w:sz w:val="24"/>
          <w:szCs w:val="24"/>
        </w:rPr>
        <w:t>01226 216 216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999861D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If you have any concerns about our use of your personal information, you can make a complaint to us at </w:t>
      </w:r>
      <w:hyperlink r:id="rId11" w:history="1">
        <w:r w:rsidR="00F57427" w:rsidRPr="00F30498">
          <w:rPr>
            <w:rStyle w:val="Hyperlink"/>
            <w:rFonts w:ascii="Arial" w:hAnsi="Arial" w:cs="Arial"/>
            <w:sz w:val="24"/>
            <w:szCs w:val="24"/>
          </w:rPr>
          <w:t>info@barnsley.ac.uk</w:t>
        </w:r>
      </w:hyperlink>
      <w:r w:rsidR="00F57427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F57427" w:rsidRPr="00F57427">
        <w:rPr>
          <w:rFonts w:ascii="Arial" w:hAnsi="Arial" w:cs="Arial"/>
          <w:color w:val="000000" w:themeColor="text1"/>
          <w:sz w:val="24"/>
          <w:szCs w:val="24"/>
        </w:rPr>
        <w:t>01226 216 216</w:t>
      </w:r>
      <w:proofErr w:type="gramStart"/>
      <w:r w:rsidR="00F57427">
        <w:rPr>
          <w:rFonts w:ascii="Arial" w:hAnsi="Arial" w:cs="Arial"/>
          <w:color w:val="000000" w:themeColor="text1"/>
          <w:sz w:val="24"/>
          <w:szCs w:val="24"/>
        </w:rPr>
        <w:t>.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lastRenderedPageBreak/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73AEA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57427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arnsley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barnsley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8A31A-C1D5-43B7-89CF-708876D54D69}">
  <ds:schemaRefs>
    <ds:schemaRef ds:uri="http://schemas.microsoft.com/office/2006/metadata/properties"/>
    <ds:schemaRef ds:uri="http://schemas.microsoft.com/office/infopath/2007/PartnerControls"/>
    <ds:schemaRef ds:uri="dc1fc176-5f36-4750-8c43-1d6aa778d7ee"/>
  </ds:schemaRefs>
</ds:datastoreItem>
</file>

<file path=customXml/itemProps4.xml><?xml version="1.0" encoding="utf-8"?>
<ds:datastoreItem xmlns:ds="http://schemas.openxmlformats.org/officeDocument/2006/customXml" ds:itemID="{DA7CED7C-8833-4826-8DF1-EC47907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Tim Ward</cp:lastModifiedBy>
  <cp:revision>5</cp:revision>
  <dcterms:created xsi:type="dcterms:W3CDTF">2020-12-31T12:35:00Z</dcterms:created>
  <dcterms:modified xsi:type="dcterms:W3CDTF">2021-01-11T13:34:00Z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