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E494" w14:textId="77777777" w:rsidR="00874450" w:rsidRPr="00337725" w:rsidRDefault="00874450" w:rsidP="00471012">
      <w:pPr>
        <w:spacing w:after="120"/>
      </w:pPr>
    </w:p>
    <w:p w14:paraId="5AC0E964" w14:textId="45BE2872" w:rsidR="00874450" w:rsidRPr="00337725" w:rsidRDefault="00874450" w:rsidP="0002191C">
      <w:pPr>
        <w:rPr>
          <w:b/>
        </w:rPr>
      </w:pPr>
      <w:r w:rsidRPr="00337725">
        <w:rPr>
          <w:b/>
        </w:rPr>
        <w:t>POLICY:</w:t>
      </w:r>
      <w:r w:rsidR="0002191C">
        <w:rPr>
          <w:b/>
        </w:rPr>
        <w:t xml:space="preserve"> </w:t>
      </w:r>
      <w:r w:rsidRPr="00337725">
        <w:rPr>
          <w:rStyle w:val="Heading1Char"/>
        </w:rPr>
        <w:t>FE Fees Policy</w:t>
      </w:r>
      <w:r w:rsidR="002E7434" w:rsidRPr="00337725">
        <w:rPr>
          <w:b/>
        </w:rPr>
        <w:t xml:space="preserve"> </w:t>
      </w:r>
      <w:r w:rsidR="00231FCB" w:rsidRPr="00337725">
        <w:rPr>
          <w:b/>
        </w:rPr>
        <w:t>– Classroom Provision</w:t>
      </w:r>
      <w:r w:rsidR="00FF729B" w:rsidRPr="00337725">
        <w:rPr>
          <w:b/>
        </w:rPr>
        <w:t xml:space="preserve"> </w:t>
      </w:r>
    </w:p>
    <w:p w14:paraId="35C68343" w14:textId="77777777" w:rsidR="00CF3ADA" w:rsidRPr="00337725" w:rsidRDefault="00CF3ADA" w:rsidP="00471012">
      <w:pPr>
        <w:pBdr>
          <w:bottom w:val="single" w:sz="4" w:space="1" w:color="auto"/>
        </w:pBdr>
      </w:pPr>
    </w:p>
    <w:p w14:paraId="1BA66454" w14:textId="77777777" w:rsidR="00CF3ADA" w:rsidRPr="00337725" w:rsidRDefault="00CF3ADA" w:rsidP="00471012">
      <w:pPr>
        <w:spacing w:before="120" w:after="120"/>
      </w:pPr>
      <w:r w:rsidRPr="00337725">
        <w:t>Approval required by:</w:t>
      </w:r>
      <w:r w:rsidRPr="00337725">
        <w:tab/>
      </w:r>
      <w:r w:rsidRPr="00337725">
        <w:tab/>
        <w:t>SLT</w:t>
      </w:r>
      <w:r w:rsidRPr="00337725">
        <w:tab/>
      </w:r>
      <w:r w:rsidRPr="00337725">
        <w:tab/>
      </w:r>
      <w:r w:rsidRPr="00337725">
        <w:tab/>
        <w:t>Y</w:t>
      </w:r>
      <w:r w:rsidRPr="00337725">
        <w:tab/>
        <w:t xml:space="preserve">Governing Body </w:t>
      </w:r>
      <w:r w:rsidRPr="00337725">
        <w:tab/>
        <w:t>Y</w:t>
      </w:r>
    </w:p>
    <w:p w14:paraId="5963ACD3" w14:textId="31F67E94" w:rsidR="00CF3ADA" w:rsidRPr="00337725" w:rsidRDefault="00CF3ADA" w:rsidP="00471012">
      <w:pPr>
        <w:spacing w:after="120"/>
      </w:pPr>
      <w:r w:rsidRPr="00337725">
        <w:t>SMT Lead:</w:t>
      </w:r>
      <w:r w:rsidRPr="00337725">
        <w:tab/>
      </w:r>
      <w:r w:rsidRPr="00337725">
        <w:tab/>
      </w:r>
      <w:r w:rsidRPr="00337725">
        <w:tab/>
        <w:t>Vice Principal</w:t>
      </w:r>
      <w:r w:rsidR="0698B4D5" w:rsidRPr="00337725">
        <w:t>, Technical &amp; Professional Education</w:t>
      </w:r>
    </w:p>
    <w:p w14:paraId="5FEA1156" w14:textId="2D5A2F0D" w:rsidR="00CF3ADA" w:rsidRPr="00337725" w:rsidRDefault="00CF3ADA" w:rsidP="00471012">
      <w:pPr>
        <w:spacing w:after="120"/>
      </w:pPr>
      <w:r w:rsidRPr="00337725">
        <w:t>Responsible Manager:</w:t>
      </w:r>
      <w:r w:rsidRPr="00337725">
        <w:tab/>
      </w:r>
      <w:r w:rsidRPr="00337725">
        <w:tab/>
      </w:r>
      <w:r w:rsidR="3A0973A4" w:rsidRPr="00337725">
        <w:t>Assistant Principal, Class Based Learning</w:t>
      </w:r>
      <w:r w:rsidR="0001510C" w:rsidRPr="00337725">
        <w:t xml:space="preserve"> </w:t>
      </w:r>
    </w:p>
    <w:p w14:paraId="31A805A8" w14:textId="37BC5E55" w:rsidR="00CF3ADA" w:rsidRPr="00337725" w:rsidRDefault="00CF3ADA" w:rsidP="00471012">
      <w:pPr>
        <w:spacing w:after="120"/>
      </w:pPr>
      <w:r w:rsidRPr="00337725">
        <w:t>Date approved:</w:t>
      </w:r>
      <w:r w:rsidRPr="00337725">
        <w:tab/>
      </w:r>
      <w:r w:rsidRPr="00337725">
        <w:tab/>
      </w:r>
      <w:r w:rsidR="00337725" w:rsidRPr="00337725">
        <w:t>25 February 2021 (SMT)</w:t>
      </w:r>
      <w:r w:rsidR="0065728B">
        <w:t>, 23 March 2021 (Governors)</w:t>
      </w:r>
    </w:p>
    <w:p w14:paraId="17829105" w14:textId="6AA117BB" w:rsidR="000F5271" w:rsidRDefault="00CF3ADA" w:rsidP="00471012">
      <w:pPr>
        <w:pBdr>
          <w:bottom w:val="single" w:sz="4" w:space="1" w:color="auto"/>
        </w:pBdr>
        <w:spacing w:after="120"/>
      </w:pPr>
      <w:r w:rsidRPr="00337725">
        <w:t>Date to be reviewed:</w:t>
      </w:r>
      <w:r w:rsidRPr="00337725">
        <w:tab/>
      </w:r>
      <w:r w:rsidR="0065728B">
        <w:tab/>
        <w:t>March 2022</w:t>
      </w:r>
    </w:p>
    <w:p w14:paraId="5E601020" w14:textId="07023DBE" w:rsidR="00CF3ADA" w:rsidRPr="00337725" w:rsidRDefault="00CF3ADA" w:rsidP="00471012">
      <w:pPr>
        <w:pBdr>
          <w:bottom w:val="single" w:sz="4" w:space="1" w:color="auto"/>
        </w:pBdr>
        <w:spacing w:after="120"/>
      </w:pPr>
      <w:r w:rsidRPr="00337725">
        <w:tab/>
      </w:r>
    </w:p>
    <w:p w14:paraId="6B0548EA" w14:textId="5C638781" w:rsidR="5354561F" w:rsidRPr="00337725" w:rsidRDefault="5354561F" w:rsidP="00471012">
      <w:pPr>
        <w:spacing w:after="120"/>
      </w:pPr>
    </w:p>
    <w:p w14:paraId="265780A1" w14:textId="77777777" w:rsidR="00CF3ADA" w:rsidRPr="00337725" w:rsidRDefault="00CF3ADA" w:rsidP="00471012">
      <w:pPr>
        <w:spacing w:after="120"/>
      </w:pPr>
      <w:r w:rsidRPr="00337725">
        <w:t>Relevant to:</w:t>
      </w:r>
      <w:r w:rsidRPr="00337725">
        <w:tab/>
      </w:r>
      <w:r w:rsidRPr="00337725">
        <w:tab/>
      </w:r>
      <w:r w:rsidRPr="00337725">
        <w:tab/>
        <w:t>Students</w:t>
      </w:r>
      <w:r w:rsidRPr="00337725">
        <w:tab/>
      </w:r>
      <w:r w:rsidRPr="00337725">
        <w:tab/>
        <w:t>Y</w:t>
      </w:r>
      <w:r w:rsidRPr="00337725">
        <w:tab/>
        <w:t>Staff</w:t>
      </w:r>
      <w:r w:rsidRPr="00337725">
        <w:tab/>
      </w:r>
      <w:r w:rsidRPr="00337725">
        <w:tab/>
      </w:r>
      <w:r w:rsidRPr="00337725">
        <w:tab/>
        <w:t>Y</w:t>
      </w:r>
    </w:p>
    <w:p w14:paraId="05EE74A3" w14:textId="77777777" w:rsidR="00CF3ADA" w:rsidRPr="00337725" w:rsidRDefault="00CF3ADA" w:rsidP="00471012">
      <w:pPr>
        <w:spacing w:after="120"/>
      </w:pPr>
      <w:r w:rsidRPr="00337725">
        <w:tab/>
      </w:r>
      <w:r w:rsidRPr="00337725">
        <w:tab/>
      </w:r>
      <w:r w:rsidRPr="00337725">
        <w:tab/>
      </w:r>
      <w:r w:rsidRPr="00337725">
        <w:tab/>
        <w:t>Visitors</w:t>
      </w:r>
      <w:r w:rsidRPr="00337725">
        <w:tab/>
      </w:r>
      <w:r w:rsidRPr="00337725">
        <w:tab/>
        <w:t>N</w:t>
      </w:r>
    </w:p>
    <w:p w14:paraId="27FD4405" w14:textId="77777777" w:rsidR="00CF3ADA" w:rsidRPr="00337725" w:rsidRDefault="00CF3ADA" w:rsidP="00471012">
      <w:pPr>
        <w:spacing w:after="120"/>
        <w:rPr>
          <w:rFonts w:cs="Arial"/>
        </w:rPr>
      </w:pPr>
      <w:r w:rsidRPr="00337725">
        <w:rPr>
          <w:rFonts w:cs="Arial"/>
        </w:rPr>
        <w:t>Relevant to:</w:t>
      </w:r>
      <w:r w:rsidRPr="00337725">
        <w:rPr>
          <w:rFonts w:cs="Arial"/>
        </w:rPr>
        <w:tab/>
      </w:r>
      <w:r w:rsidRPr="00337725">
        <w:rPr>
          <w:rFonts w:cs="Arial"/>
        </w:rPr>
        <w:tab/>
      </w:r>
      <w:r w:rsidRPr="00337725">
        <w:rPr>
          <w:rFonts w:cs="Arial"/>
        </w:rPr>
        <w:tab/>
        <w:t>All students</w:t>
      </w:r>
      <w:r w:rsidRPr="00337725">
        <w:rPr>
          <w:rFonts w:cs="Arial"/>
        </w:rPr>
        <w:tab/>
      </w:r>
      <w:r w:rsidRPr="00337725">
        <w:rPr>
          <w:rFonts w:cs="Arial"/>
        </w:rPr>
        <w:tab/>
      </w:r>
      <w:r w:rsidRPr="00337725">
        <w:t>N</w:t>
      </w:r>
    </w:p>
    <w:p w14:paraId="3A272D23" w14:textId="77777777" w:rsidR="00CF3ADA" w:rsidRPr="00337725" w:rsidRDefault="00CF3ADA" w:rsidP="00471012">
      <w:pPr>
        <w:spacing w:after="120"/>
        <w:rPr>
          <w:rFonts w:cs="Arial"/>
        </w:rPr>
      </w:pPr>
      <w:r w:rsidRPr="00337725">
        <w:rPr>
          <w:rFonts w:cs="Arial"/>
        </w:rPr>
        <w:tab/>
      </w:r>
      <w:r w:rsidRPr="00337725">
        <w:rPr>
          <w:rFonts w:cs="Arial"/>
        </w:rPr>
        <w:tab/>
      </w:r>
      <w:r w:rsidRPr="00337725">
        <w:rPr>
          <w:rFonts w:cs="Arial"/>
        </w:rPr>
        <w:tab/>
      </w:r>
      <w:r w:rsidRPr="00337725">
        <w:rPr>
          <w:rFonts w:cs="Arial"/>
        </w:rPr>
        <w:tab/>
        <w:t>16-18 Vocational</w:t>
      </w:r>
      <w:r w:rsidRPr="00337725">
        <w:rPr>
          <w:rFonts w:cs="Arial"/>
        </w:rPr>
        <w:tab/>
      </w:r>
      <w:r w:rsidRPr="00337725">
        <w:t>Y</w:t>
      </w:r>
      <w:r w:rsidRPr="00337725">
        <w:rPr>
          <w:rFonts w:cs="Arial"/>
        </w:rPr>
        <w:tab/>
        <w:t>Sixth Form</w:t>
      </w:r>
      <w:r w:rsidRPr="00337725">
        <w:rPr>
          <w:rFonts w:cs="Arial"/>
        </w:rPr>
        <w:tab/>
      </w:r>
      <w:r w:rsidRPr="00337725">
        <w:rPr>
          <w:rFonts w:cs="Arial"/>
        </w:rPr>
        <w:tab/>
      </w:r>
      <w:r w:rsidRPr="00337725">
        <w:t>Y</w:t>
      </w:r>
    </w:p>
    <w:p w14:paraId="0BFB6FD6" w14:textId="77777777" w:rsidR="00CF3ADA" w:rsidRPr="00337725" w:rsidRDefault="00CF3ADA" w:rsidP="00471012">
      <w:pPr>
        <w:spacing w:after="120"/>
        <w:rPr>
          <w:rFonts w:cs="Arial"/>
        </w:rPr>
      </w:pPr>
      <w:r w:rsidRPr="00337725">
        <w:rPr>
          <w:rFonts w:cs="Arial"/>
        </w:rPr>
        <w:tab/>
      </w:r>
      <w:r w:rsidRPr="00337725">
        <w:rPr>
          <w:rFonts w:cs="Arial"/>
        </w:rPr>
        <w:tab/>
      </w:r>
      <w:r w:rsidRPr="00337725">
        <w:rPr>
          <w:rFonts w:cs="Arial"/>
        </w:rPr>
        <w:tab/>
      </w:r>
      <w:r w:rsidRPr="00337725">
        <w:rPr>
          <w:rFonts w:cs="Arial"/>
        </w:rPr>
        <w:tab/>
        <w:t>Higher Education</w:t>
      </w:r>
      <w:r w:rsidRPr="00337725">
        <w:rPr>
          <w:rFonts w:cs="Arial"/>
        </w:rPr>
        <w:tab/>
      </w:r>
      <w:r w:rsidRPr="00337725">
        <w:t>Y</w:t>
      </w:r>
      <w:r w:rsidRPr="00337725">
        <w:rPr>
          <w:rFonts w:cs="Arial"/>
        </w:rPr>
        <w:tab/>
        <w:t>Adults</w:t>
      </w:r>
      <w:r w:rsidRPr="00337725">
        <w:rPr>
          <w:rFonts w:cs="Arial"/>
        </w:rPr>
        <w:tab/>
      </w:r>
      <w:r w:rsidRPr="00337725">
        <w:rPr>
          <w:rFonts w:cs="Arial"/>
        </w:rPr>
        <w:tab/>
      </w:r>
      <w:r w:rsidRPr="00337725">
        <w:rPr>
          <w:rFonts w:cs="Arial"/>
        </w:rPr>
        <w:tab/>
      </w:r>
      <w:r w:rsidRPr="00337725">
        <w:t>Y</w:t>
      </w:r>
    </w:p>
    <w:p w14:paraId="47FE093B" w14:textId="77777777" w:rsidR="00CF3ADA" w:rsidRPr="00337725" w:rsidRDefault="00CF3ADA" w:rsidP="00471012">
      <w:pPr>
        <w:spacing w:after="120"/>
        <w:ind w:left="2160" w:firstLine="720"/>
        <w:rPr>
          <w:rFonts w:cs="Arial"/>
        </w:rPr>
      </w:pPr>
      <w:r w:rsidRPr="00337725">
        <w:rPr>
          <w:rFonts w:cs="Arial"/>
        </w:rPr>
        <w:t>Apprenticeships</w:t>
      </w:r>
      <w:r w:rsidRPr="00337725">
        <w:rPr>
          <w:rFonts w:cs="Arial"/>
        </w:rPr>
        <w:tab/>
      </w:r>
      <w:r w:rsidRPr="00337725">
        <w:t>N</w:t>
      </w:r>
      <w:r w:rsidRPr="00337725">
        <w:rPr>
          <w:rFonts w:cs="Arial"/>
        </w:rPr>
        <w:tab/>
        <w:t>14-16</w:t>
      </w:r>
      <w:r w:rsidRPr="00337725">
        <w:rPr>
          <w:rFonts w:cs="Arial"/>
        </w:rPr>
        <w:tab/>
      </w:r>
      <w:r w:rsidRPr="00337725">
        <w:rPr>
          <w:rFonts w:cs="Arial"/>
        </w:rPr>
        <w:tab/>
      </w:r>
      <w:r w:rsidRPr="00337725">
        <w:rPr>
          <w:rFonts w:cs="Arial"/>
        </w:rPr>
        <w:tab/>
      </w:r>
      <w:r w:rsidRPr="00337725">
        <w:t>Y</w:t>
      </w:r>
    </w:p>
    <w:p w14:paraId="77B507E1" w14:textId="77777777" w:rsidR="00CF3ADA" w:rsidRPr="00337725" w:rsidRDefault="00CF3ADA" w:rsidP="00471012">
      <w:pPr>
        <w:spacing w:after="120"/>
        <w:ind w:left="2160" w:firstLine="720"/>
        <w:rPr>
          <w:rFonts w:cs="Arial"/>
        </w:rPr>
      </w:pPr>
      <w:r w:rsidRPr="00337725">
        <w:rPr>
          <w:rFonts w:cs="Arial"/>
        </w:rPr>
        <w:t>Other</w:t>
      </w:r>
      <w:r w:rsidRPr="00337725">
        <w:rPr>
          <w:rFonts w:cs="Arial"/>
        </w:rPr>
        <w:tab/>
      </w:r>
      <w:r w:rsidRPr="00337725">
        <w:rPr>
          <w:rFonts w:cs="Arial"/>
        </w:rPr>
        <w:tab/>
      </w:r>
      <w:r w:rsidRPr="00337725">
        <w:rPr>
          <w:rFonts w:cs="Arial"/>
        </w:rPr>
        <w:tab/>
      </w:r>
      <w:r w:rsidRPr="00337725">
        <w:t>N</w:t>
      </w:r>
      <w:r w:rsidRPr="00337725">
        <w:tab/>
        <w:t>…………………………..</w:t>
      </w:r>
    </w:p>
    <w:p w14:paraId="76FC2EB5" w14:textId="77777777" w:rsidR="00CF3ADA" w:rsidRPr="00337725" w:rsidRDefault="00CF3ADA" w:rsidP="00471012">
      <w:pPr>
        <w:spacing w:after="120"/>
      </w:pPr>
      <w:r w:rsidRPr="00337725">
        <w:t>Relevant to:</w:t>
      </w:r>
      <w:r w:rsidRPr="00337725">
        <w:tab/>
      </w:r>
      <w:r w:rsidRPr="00337725">
        <w:tab/>
      </w:r>
      <w:r w:rsidRPr="00337725">
        <w:tab/>
        <w:t>All staff</w:t>
      </w:r>
      <w:r w:rsidRPr="00337725">
        <w:tab/>
      </w:r>
      <w:r w:rsidRPr="00337725">
        <w:tab/>
        <w:t>N</w:t>
      </w:r>
      <w:r w:rsidRPr="00337725">
        <w:tab/>
      </w:r>
    </w:p>
    <w:p w14:paraId="4398CC37" w14:textId="77777777" w:rsidR="00CF3ADA" w:rsidRPr="00337725" w:rsidRDefault="00CF3ADA" w:rsidP="00471012">
      <w:pPr>
        <w:spacing w:after="120"/>
      </w:pPr>
      <w:r w:rsidRPr="00337725">
        <w:tab/>
      </w:r>
      <w:r w:rsidRPr="00337725">
        <w:tab/>
      </w:r>
      <w:r w:rsidRPr="00337725">
        <w:tab/>
      </w:r>
      <w:r w:rsidRPr="00337725">
        <w:tab/>
        <w:t>Board</w:t>
      </w:r>
      <w:r w:rsidRPr="00337725">
        <w:tab/>
      </w:r>
      <w:r w:rsidRPr="00337725">
        <w:tab/>
      </w:r>
      <w:r w:rsidRPr="00337725">
        <w:tab/>
        <w:t>N</w:t>
      </w:r>
      <w:r w:rsidRPr="00337725">
        <w:tab/>
        <w:t>SPH</w:t>
      </w:r>
      <w:r w:rsidRPr="00337725">
        <w:tab/>
      </w:r>
      <w:r w:rsidRPr="00337725">
        <w:tab/>
      </w:r>
      <w:r w:rsidRPr="00337725">
        <w:tab/>
        <w:t>N</w:t>
      </w:r>
    </w:p>
    <w:p w14:paraId="57DF3A90" w14:textId="77777777" w:rsidR="00CF3ADA" w:rsidRPr="00337725" w:rsidRDefault="00CF3ADA" w:rsidP="00471012">
      <w:pPr>
        <w:spacing w:after="120"/>
        <w:ind w:left="2160" w:firstLine="720"/>
      </w:pPr>
      <w:r w:rsidRPr="00337725">
        <w:t>Managers</w:t>
      </w:r>
      <w:r w:rsidRPr="00337725">
        <w:tab/>
      </w:r>
      <w:r w:rsidRPr="00337725">
        <w:tab/>
        <w:t>Y</w:t>
      </w:r>
    </w:p>
    <w:p w14:paraId="29D68553" w14:textId="77777777" w:rsidR="00CF3ADA" w:rsidRPr="00337725" w:rsidRDefault="00CF3ADA" w:rsidP="00471012">
      <w:pPr>
        <w:spacing w:after="120"/>
      </w:pPr>
      <w:r w:rsidRPr="00337725">
        <w:tab/>
      </w:r>
      <w:r w:rsidRPr="00337725">
        <w:tab/>
      </w:r>
      <w:r w:rsidRPr="00337725">
        <w:tab/>
      </w:r>
      <w:r w:rsidRPr="00337725">
        <w:tab/>
        <w:t>Teaching staff</w:t>
      </w:r>
      <w:r w:rsidRPr="00337725">
        <w:tab/>
      </w:r>
      <w:r w:rsidRPr="00337725">
        <w:tab/>
        <w:t>Y</w:t>
      </w:r>
      <w:r w:rsidRPr="00337725">
        <w:tab/>
        <w:t>Support staff</w:t>
      </w:r>
      <w:r w:rsidRPr="00337725">
        <w:tab/>
      </w:r>
      <w:r w:rsidRPr="00337725">
        <w:tab/>
        <w:t>N</w:t>
      </w:r>
    </w:p>
    <w:p w14:paraId="25C580EB" w14:textId="77777777" w:rsidR="00CF3ADA" w:rsidRPr="00337725" w:rsidRDefault="00CF3ADA" w:rsidP="00471012">
      <w:pPr>
        <w:pBdr>
          <w:bottom w:val="single" w:sz="4" w:space="1" w:color="auto"/>
        </w:pBdr>
        <w:spacing w:after="120"/>
      </w:pPr>
    </w:p>
    <w:p w14:paraId="24EF80F4" w14:textId="77777777" w:rsidR="00CF3ADA" w:rsidRPr="00337725" w:rsidRDefault="00CF3ADA" w:rsidP="00471012">
      <w:pPr>
        <w:spacing w:after="120"/>
      </w:pPr>
      <w:r w:rsidRPr="00337725">
        <w:t xml:space="preserve">Accessible to </w:t>
      </w:r>
      <w:r w:rsidRPr="00337725">
        <w:tab/>
      </w:r>
      <w:r w:rsidRPr="00337725">
        <w:tab/>
      </w:r>
      <w:r w:rsidRPr="00337725">
        <w:tab/>
        <w:t>Students</w:t>
      </w:r>
      <w:r w:rsidRPr="00337725">
        <w:tab/>
      </w:r>
      <w:r w:rsidRPr="00337725">
        <w:tab/>
        <w:t>Y</w:t>
      </w:r>
      <w:r w:rsidRPr="00337725">
        <w:tab/>
        <w:t>Staff</w:t>
      </w:r>
      <w:r w:rsidRPr="00337725">
        <w:tab/>
      </w:r>
      <w:r w:rsidRPr="00337725">
        <w:tab/>
      </w:r>
      <w:r w:rsidRPr="00337725">
        <w:tab/>
        <w:t>Y</w:t>
      </w:r>
    </w:p>
    <w:p w14:paraId="1332D25B" w14:textId="77777777" w:rsidR="00CF3ADA" w:rsidRPr="00337725" w:rsidRDefault="00CF3ADA" w:rsidP="00471012">
      <w:pPr>
        <w:spacing w:after="120"/>
      </w:pPr>
      <w:r w:rsidRPr="00337725">
        <w:t>Friendly version</w:t>
      </w:r>
      <w:r w:rsidRPr="00337725">
        <w:tab/>
      </w:r>
      <w:r w:rsidRPr="00337725">
        <w:tab/>
        <w:t>Students</w:t>
      </w:r>
      <w:r w:rsidRPr="00337725">
        <w:tab/>
      </w:r>
      <w:r w:rsidRPr="00337725">
        <w:tab/>
        <w:t>N</w:t>
      </w:r>
      <w:r w:rsidRPr="00337725">
        <w:tab/>
        <w:t>Staff</w:t>
      </w:r>
      <w:r w:rsidRPr="00337725">
        <w:tab/>
      </w:r>
      <w:r w:rsidRPr="00337725">
        <w:tab/>
      </w:r>
      <w:r w:rsidRPr="00337725">
        <w:tab/>
        <w:t>N</w:t>
      </w:r>
    </w:p>
    <w:p w14:paraId="1FBCAC00" w14:textId="77777777" w:rsidR="00CF3ADA" w:rsidRPr="00337725" w:rsidRDefault="00CF3ADA" w:rsidP="00471012">
      <w:pPr>
        <w:pBdr>
          <w:bottom w:val="single" w:sz="4" w:space="1" w:color="auto"/>
        </w:pBdr>
        <w:spacing w:after="120"/>
      </w:pPr>
    </w:p>
    <w:p w14:paraId="241F45A8" w14:textId="77777777" w:rsidR="00874450" w:rsidRPr="00337725" w:rsidRDefault="00CF3ADA" w:rsidP="00471012">
      <w:pPr>
        <w:spacing w:after="120"/>
        <w:ind w:left="2160" w:firstLine="720"/>
      </w:pPr>
      <w:r w:rsidRPr="00337725">
        <w:t>EQIA required</w:t>
      </w:r>
      <w:r w:rsidRPr="00337725">
        <w:tab/>
      </w:r>
      <w:r w:rsidRPr="00337725">
        <w:tab/>
        <w:t>N</w:t>
      </w:r>
    </w:p>
    <w:p w14:paraId="5EC006B6" w14:textId="77777777" w:rsidR="00874450" w:rsidRPr="00337725" w:rsidRDefault="00874450" w:rsidP="00471012">
      <w:pPr>
        <w:pBdr>
          <w:bottom w:val="single" w:sz="4" w:space="1" w:color="auto"/>
        </w:pBdr>
        <w:spacing w:after="120"/>
      </w:pPr>
    </w:p>
    <w:p w14:paraId="07CE554E" w14:textId="59BCB6D5" w:rsidR="00874450" w:rsidRDefault="00874450" w:rsidP="00471012">
      <w:pPr>
        <w:rPr>
          <w:b/>
        </w:rPr>
      </w:pPr>
      <w:r w:rsidRPr="00337725">
        <w:rPr>
          <w:b/>
        </w:rPr>
        <w:t>Significant changes to policy</w:t>
      </w:r>
    </w:p>
    <w:p w14:paraId="1CA9E393" w14:textId="77777777" w:rsidR="00471012" w:rsidRPr="00337725" w:rsidRDefault="00471012" w:rsidP="00471012">
      <w:pPr>
        <w:rPr>
          <w:b/>
        </w:rPr>
      </w:pPr>
    </w:p>
    <w:p w14:paraId="37BEE16C" w14:textId="35C339DA" w:rsidR="00D86F15" w:rsidRPr="00337725" w:rsidRDefault="00D86F15" w:rsidP="00471012">
      <w:pPr>
        <w:spacing w:after="120"/>
        <w:rPr>
          <w:bCs/>
        </w:rPr>
      </w:pPr>
      <w:r w:rsidRPr="00337725">
        <w:rPr>
          <w:bCs/>
        </w:rPr>
        <w:t>There are no significant changes to the policy. The following minor changes have been made:</w:t>
      </w:r>
    </w:p>
    <w:p w14:paraId="7FB994B7" w14:textId="67FF02E1" w:rsidR="009505A4" w:rsidRPr="00337725" w:rsidRDefault="009505A4" w:rsidP="00471012">
      <w:pPr>
        <w:pStyle w:val="ListParagraph"/>
        <w:numPr>
          <w:ilvl w:val="0"/>
          <w:numId w:val="10"/>
        </w:numPr>
        <w:contextualSpacing w:val="0"/>
        <w:rPr>
          <w:b/>
          <w:bCs/>
        </w:rPr>
      </w:pPr>
      <w:r w:rsidRPr="00337725">
        <w:rPr>
          <w:b/>
          <w:bCs/>
        </w:rPr>
        <w:t>Policy Details section:</w:t>
      </w:r>
    </w:p>
    <w:p w14:paraId="701D2C85" w14:textId="7A831E2D" w:rsidR="00CF3ADA" w:rsidRPr="00337725" w:rsidRDefault="009505A4" w:rsidP="0002191C">
      <w:pPr>
        <w:spacing w:after="120"/>
        <w:ind w:left="720"/>
      </w:pPr>
      <w:r w:rsidRPr="00337725">
        <w:t>Updated - t</w:t>
      </w:r>
      <w:r w:rsidR="00AE5809" w:rsidRPr="00337725">
        <w:t>he SLT Lead has changed to the Vice Principal for Technical &amp; Professional Education.</w:t>
      </w:r>
    </w:p>
    <w:p w14:paraId="0B03B2DD" w14:textId="3788FB3E" w:rsidR="000A4645" w:rsidRPr="00337725" w:rsidRDefault="000A4645" w:rsidP="00471012">
      <w:pPr>
        <w:pStyle w:val="ListParagraph"/>
        <w:numPr>
          <w:ilvl w:val="0"/>
          <w:numId w:val="10"/>
        </w:numPr>
        <w:contextualSpacing w:val="0"/>
        <w:rPr>
          <w:b/>
          <w:bCs/>
        </w:rPr>
      </w:pPr>
      <w:r w:rsidRPr="00337725">
        <w:rPr>
          <w:b/>
          <w:bCs/>
        </w:rPr>
        <w:t>College Staff section:</w:t>
      </w:r>
    </w:p>
    <w:p w14:paraId="7D994C03" w14:textId="0D5B16D3" w:rsidR="00364F95" w:rsidRDefault="006454A2" w:rsidP="0002191C">
      <w:pPr>
        <w:spacing w:after="120"/>
        <w:ind w:left="720"/>
      </w:pPr>
      <w:r w:rsidRPr="00337725">
        <w:t xml:space="preserve">Added – the requirement for </w:t>
      </w:r>
      <w:r w:rsidR="00E21DA0" w:rsidRPr="00337725">
        <w:t xml:space="preserve">course attendance </w:t>
      </w:r>
      <w:r w:rsidR="00991049" w:rsidRPr="00337725">
        <w:t>arrangements to have been agreed with the</w:t>
      </w:r>
      <w:r w:rsidR="00E21DA0" w:rsidRPr="00337725">
        <w:t xml:space="preserve"> </w:t>
      </w:r>
      <w:r w:rsidR="00471012" w:rsidRPr="00337725">
        <w:t>employee’s</w:t>
      </w:r>
      <w:r w:rsidR="00991049" w:rsidRPr="00337725">
        <w:t xml:space="preserve"> line manager </w:t>
      </w:r>
      <w:r w:rsidR="00A2480D" w:rsidRPr="00337725">
        <w:t>in advance</w:t>
      </w:r>
      <w:r w:rsidR="00E21DA0" w:rsidRPr="00337725">
        <w:t>,</w:t>
      </w:r>
      <w:r w:rsidR="00A2480D" w:rsidRPr="00337725">
        <w:t xml:space="preserve"> to ensure this does not </w:t>
      </w:r>
      <w:r w:rsidR="001401A5" w:rsidRPr="00337725">
        <w:t xml:space="preserve">negatively </w:t>
      </w:r>
      <w:r w:rsidR="00A2480D" w:rsidRPr="00337725">
        <w:t>impact on business</w:t>
      </w:r>
      <w:r w:rsidR="001401A5" w:rsidRPr="00337725">
        <w:t xml:space="preserve"> operations.</w:t>
      </w:r>
    </w:p>
    <w:p w14:paraId="0E1FF2E0" w14:textId="77777777" w:rsidR="0002191C" w:rsidRDefault="0002191C">
      <w:pPr>
        <w:spacing w:after="200"/>
      </w:pPr>
      <w:r>
        <w:br w:type="page"/>
      </w:r>
    </w:p>
    <w:p w14:paraId="3CB8494A" w14:textId="0972C5C8" w:rsidR="009C72CA" w:rsidRPr="00337725" w:rsidRDefault="009C72CA" w:rsidP="00471012">
      <w:pPr>
        <w:pStyle w:val="ListParagraph"/>
        <w:numPr>
          <w:ilvl w:val="0"/>
          <w:numId w:val="10"/>
        </w:numPr>
        <w:contextualSpacing w:val="0"/>
        <w:rPr>
          <w:rFonts w:eastAsia="Times New Roman" w:cs="Arial"/>
          <w:b/>
          <w:bCs/>
        </w:rPr>
      </w:pPr>
      <w:r w:rsidRPr="00337725">
        <w:rPr>
          <w:rFonts w:eastAsia="Times New Roman" w:cs="Arial"/>
          <w:b/>
          <w:bCs/>
        </w:rPr>
        <w:lastRenderedPageBreak/>
        <w:t>Fee Structure section:</w:t>
      </w:r>
    </w:p>
    <w:p w14:paraId="179BCD9B" w14:textId="47221F95" w:rsidR="0002191C" w:rsidRDefault="00B927F5" w:rsidP="0002191C">
      <w:pPr>
        <w:spacing w:after="120"/>
        <w:ind w:left="720"/>
        <w:rPr>
          <w:rFonts w:cs="Arial"/>
          <w:lang w:eastAsia="en-GB"/>
        </w:rPr>
      </w:pPr>
      <w:r w:rsidRPr="00337725">
        <w:rPr>
          <w:rFonts w:cs="Arial"/>
          <w:lang w:eastAsia="en-GB"/>
        </w:rPr>
        <w:t xml:space="preserve">Removed </w:t>
      </w:r>
      <w:r w:rsidR="001133CA" w:rsidRPr="00337725">
        <w:rPr>
          <w:rFonts w:cs="Arial"/>
          <w:lang w:eastAsia="en-GB"/>
        </w:rPr>
        <w:t>–</w:t>
      </w:r>
      <w:r w:rsidRPr="00337725">
        <w:rPr>
          <w:rFonts w:cs="Arial"/>
          <w:lang w:eastAsia="en-GB"/>
        </w:rPr>
        <w:t xml:space="preserve"> </w:t>
      </w:r>
      <w:r w:rsidR="000D70D9" w:rsidRPr="00337725">
        <w:rPr>
          <w:rFonts w:cs="Arial"/>
          <w:lang w:eastAsia="en-GB"/>
        </w:rPr>
        <w:t xml:space="preserve">subject </w:t>
      </w:r>
      <w:r w:rsidR="001133CA" w:rsidRPr="00337725">
        <w:rPr>
          <w:rFonts w:cs="Arial"/>
          <w:lang w:eastAsia="en-GB"/>
        </w:rPr>
        <w:t xml:space="preserve">fee charges for </w:t>
      </w:r>
      <w:r w:rsidRPr="00337725">
        <w:rPr>
          <w:rFonts w:cs="Arial"/>
          <w:lang w:eastAsia="en-GB"/>
        </w:rPr>
        <w:t xml:space="preserve">adult </w:t>
      </w:r>
      <w:r w:rsidR="006A524E" w:rsidRPr="00337725">
        <w:rPr>
          <w:rFonts w:cs="Arial"/>
          <w:lang w:eastAsia="en-GB"/>
        </w:rPr>
        <w:t>A-</w:t>
      </w:r>
      <w:r w:rsidR="00242F3B" w:rsidRPr="00337725">
        <w:rPr>
          <w:rFonts w:cs="Arial"/>
          <w:lang w:eastAsia="en-GB"/>
        </w:rPr>
        <w:t>Level</w:t>
      </w:r>
      <w:r w:rsidR="00922C2D" w:rsidRPr="00337725">
        <w:rPr>
          <w:rFonts w:cs="Arial"/>
          <w:lang w:eastAsia="en-GB"/>
        </w:rPr>
        <w:t xml:space="preserve"> </w:t>
      </w:r>
      <w:r w:rsidRPr="00337725">
        <w:rPr>
          <w:rFonts w:cs="Arial"/>
          <w:lang w:eastAsia="en-GB"/>
        </w:rPr>
        <w:t xml:space="preserve">students. </w:t>
      </w:r>
      <w:r w:rsidR="004E6C82" w:rsidRPr="00337725">
        <w:rPr>
          <w:rFonts w:cs="Arial"/>
          <w:lang w:eastAsia="en-GB"/>
        </w:rPr>
        <w:t>Any adult A-Level charges will be an exception</w:t>
      </w:r>
      <w:r w:rsidR="00242F3B" w:rsidRPr="00337725">
        <w:rPr>
          <w:rFonts w:cs="Arial"/>
          <w:lang w:eastAsia="en-GB"/>
        </w:rPr>
        <w:t>; currently</w:t>
      </w:r>
      <w:r w:rsidR="004E6C82" w:rsidRPr="00337725">
        <w:rPr>
          <w:rFonts w:cs="Arial"/>
          <w:lang w:eastAsia="en-GB"/>
        </w:rPr>
        <w:t xml:space="preserve"> </w:t>
      </w:r>
      <w:r w:rsidR="006A524E" w:rsidRPr="00337725">
        <w:rPr>
          <w:rFonts w:cs="Arial"/>
          <w:lang w:eastAsia="en-GB"/>
        </w:rPr>
        <w:t xml:space="preserve">all </w:t>
      </w:r>
      <w:r w:rsidR="00242F3B" w:rsidRPr="00337725">
        <w:rPr>
          <w:rFonts w:cs="Arial"/>
          <w:lang w:eastAsia="en-GB"/>
        </w:rPr>
        <w:t>academic study</w:t>
      </w:r>
      <w:r w:rsidR="006A524E" w:rsidRPr="00337725">
        <w:rPr>
          <w:rFonts w:cs="Arial"/>
          <w:lang w:eastAsia="en-GB"/>
        </w:rPr>
        <w:t xml:space="preserve"> enrolments are </w:t>
      </w:r>
      <w:r w:rsidR="00242F3B" w:rsidRPr="00337725">
        <w:rPr>
          <w:rFonts w:cs="Arial"/>
          <w:lang w:eastAsia="en-GB"/>
        </w:rPr>
        <w:t xml:space="preserve">for </w:t>
      </w:r>
      <w:r w:rsidR="0002191C">
        <w:rPr>
          <w:rFonts w:cs="Arial"/>
          <w:lang w:eastAsia="en-GB"/>
        </w:rPr>
        <w:t>student</w:t>
      </w:r>
      <w:r w:rsidR="00242F3B" w:rsidRPr="00337725">
        <w:rPr>
          <w:rFonts w:cs="Arial"/>
          <w:lang w:eastAsia="en-GB"/>
        </w:rPr>
        <w:t xml:space="preserve"> </w:t>
      </w:r>
      <w:r w:rsidR="006A524E" w:rsidRPr="00337725">
        <w:rPr>
          <w:rFonts w:cs="Arial"/>
          <w:lang w:eastAsia="en-GB"/>
        </w:rPr>
        <w:t xml:space="preserve">aged 16-18. </w:t>
      </w:r>
    </w:p>
    <w:p w14:paraId="52A755F9" w14:textId="4F2B6B21" w:rsidR="006144DD" w:rsidRPr="0002191C" w:rsidRDefault="006144DD" w:rsidP="0002191C">
      <w:pPr>
        <w:pStyle w:val="ListParagraph"/>
        <w:numPr>
          <w:ilvl w:val="0"/>
          <w:numId w:val="10"/>
        </w:numPr>
        <w:rPr>
          <w:rFonts w:eastAsia="Times New Roman" w:cs="Arial"/>
          <w:b/>
          <w:bCs/>
        </w:rPr>
      </w:pPr>
      <w:r w:rsidRPr="0002191C">
        <w:rPr>
          <w:rFonts w:eastAsia="Times New Roman" w:cs="Arial"/>
          <w:b/>
          <w:bCs/>
        </w:rPr>
        <w:t>Fee Remission section:</w:t>
      </w:r>
    </w:p>
    <w:p w14:paraId="789A08AC" w14:textId="77777777" w:rsidR="006144DD" w:rsidRPr="00337725" w:rsidRDefault="006144DD" w:rsidP="0002191C">
      <w:pPr>
        <w:spacing w:after="120"/>
        <w:ind w:left="720"/>
        <w:rPr>
          <w:rFonts w:eastAsia="Times New Roman" w:cs="Arial"/>
        </w:rPr>
      </w:pPr>
      <w:r w:rsidRPr="00337725">
        <w:rPr>
          <w:rFonts w:eastAsia="Times New Roman" w:cs="Arial"/>
        </w:rPr>
        <w:t>Updated – key senior management position titles.</w:t>
      </w:r>
    </w:p>
    <w:p w14:paraId="00567D60" w14:textId="780E774D" w:rsidR="00623E2F" w:rsidRPr="00337725" w:rsidRDefault="00623E2F" w:rsidP="00471012">
      <w:pPr>
        <w:pStyle w:val="ListParagraph"/>
        <w:numPr>
          <w:ilvl w:val="0"/>
          <w:numId w:val="10"/>
        </w:numPr>
        <w:contextualSpacing w:val="0"/>
        <w:rPr>
          <w:rFonts w:eastAsia="Times New Roman" w:cs="Arial"/>
          <w:b/>
          <w:bCs/>
        </w:rPr>
      </w:pPr>
      <w:r w:rsidRPr="00337725">
        <w:rPr>
          <w:rFonts w:eastAsia="Times New Roman" w:cs="Arial"/>
          <w:b/>
          <w:bCs/>
        </w:rPr>
        <w:t>Discounts</w:t>
      </w:r>
      <w:r w:rsidR="00E06DF8" w:rsidRPr="00337725">
        <w:rPr>
          <w:rFonts w:eastAsia="Times New Roman" w:cs="Arial"/>
          <w:b/>
          <w:bCs/>
        </w:rPr>
        <w:t xml:space="preserve"> and Reduced Fees section:</w:t>
      </w:r>
    </w:p>
    <w:p w14:paraId="295983AB" w14:textId="29C9A187" w:rsidR="00E06DF8" w:rsidRPr="00337725" w:rsidRDefault="00CC7CD2" w:rsidP="0002191C">
      <w:pPr>
        <w:spacing w:after="120"/>
        <w:ind w:left="720"/>
        <w:rPr>
          <w:rFonts w:eastAsia="Times New Roman" w:cs="Arial"/>
        </w:rPr>
      </w:pPr>
      <w:r w:rsidRPr="00337725">
        <w:rPr>
          <w:rFonts w:eastAsia="Times New Roman" w:cs="Arial"/>
        </w:rPr>
        <w:t xml:space="preserve">Updated </w:t>
      </w:r>
      <w:r w:rsidR="003D11F6" w:rsidRPr="00337725">
        <w:rPr>
          <w:rFonts w:eastAsia="Times New Roman" w:cs="Arial"/>
        </w:rPr>
        <w:t>–</w:t>
      </w:r>
      <w:r w:rsidRPr="00337725">
        <w:rPr>
          <w:rFonts w:eastAsia="Times New Roman" w:cs="Arial"/>
        </w:rPr>
        <w:t xml:space="preserve"> </w:t>
      </w:r>
      <w:r w:rsidR="003D11F6" w:rsidRPr="00337725">
        <w:rPr>
          <w:rFonts w:eastAsia="Times New Roman" w:cs="Arial"/>
        </w:rPr>
        <w:t>the lower earning</w:t>
      </w:r>
      <w:r w:rsidR="00F6675E" w:rsidRPr="00337725">
        <w:rPr>
          <w:rFonts w:eastAsia="Times New Roman" w:cs="Arial"/>
        </w:rPr>
        <w:t xml:space="preserve">s </w:t>
      </w:r>
      <w:r w:rsidR="003D11F6" w:rsidRPr="00337725">
        <w:rPr>
          <w:rFonts w:eastAsia="Times New Roman" w:cs="Arial"/>
        </w:rPr>
        <w:t xml:space="preserve">income threshold </w:t>
      </w:r>
      <w:r w:rsidR="00F6675E" w:rsidRPr="00337725">
        <w:rPr>
          <w:rFonts w:eastAsia="Times New Roman" w:cs="Arial"/>
        </w:rPr>
        <w:t xml:space="preserve">has been updated to match the latest </w:t>
      </w:r>
      <w:r w:rsidR="00FA778B" w:rsidRPr="00337725">
        <w:rPr>
          <w:rFonts w:eastAsia="Times New Roman" w:cs="Arial"/>
        </w:rPr>
        <w:t xml:space="preserve">rates in AEB </w:t>
      </w:r>
      <w:r w:rsidR="00F6675E" w:rsidRPr="00337725">
        <w:rPr>
          <w:rFonts w:eastAsia="Times New Roman" w:cs="Arial"/>
        </w:rPr>
        <w:t xml:space="preserve">funding </w:t>
      </w:r>
      <w:r w:rsidR="00FA778B" w:rsidRPr="00337725">
        <w:rPr>
          <w:rFonts w:eastAsia="Times New Roman" w:cs="Arial"/>
        </w:rPr>
        <w:t>rules</w:t>
      </w:r>
      <w:r w:rsidR="00021260" w:rsidRPr="00337725">
        <w:rPr>
          <w:rFonts w:eastAsia="Times New Roman" w:cs="Arial"/>
        </w:rPr>
        <w:t>.</w:t>
      </w:r>
      <w:r w:rsidR="00BD5A13" w:rsidRPr="00337725">
        <w:rPr>
          <w:rFonts w:eastAsia="Times New Roman" w:cs="Arial"/>
        </w:rPr>
        <w:t xml:space="preserve"> </w:t>
      </w:r>
      <w:r w:rsidR="00815C56" w:rsidRPr="00337725">
        <w:rPr>
          <w:rFonts w:eastAsia="Times New Roman" w:cs="Arial"/>
        </w:rPr>
        <w:t xml:space="preserve">The words (this is subject to change) has been included </w:t>
      </w:r>
      <w:r w:rsidR="004D0041" w:rsidRPr="00337725">
        <w:rPr>
          <w:rFonts w:eastAsia="Times New Roman" w:cs="Arial"/>
        </w:rPr>
        <w:t xml:space="preserve">to accommodate </w:t>
      </w:r>
      <w:r w:rsidR="00CC2CB8" w:rsidRPr="00337725">
        <w:rPr>
          <w:rFonts w:eastAsia="Times New Roman" w:cs="Arial"/>
        </w:rPr>
        <w:t>anticipated updates</w:t>
      </w:r>
      <w:r w:rsidR="00B84BA7" w:rsidRPr="00337725">
        <w:rPr>
          <w:rFonts w:eastAsia="Times New Roman" w:cs="Arial"/>
        </w:rPr>
        <w:t xml:space="preserve"> at the point of next release. S</w:t>
      </w:r>
      <w:r w:rsidR="003D2B30" w:rsidRPr="00337725">
        <w:rPr>
          <w:rFonts w:eastAsia="Times New Roman" w:cs="Arial"/>
        </w:rPr>
        <w:t>cope</w:t>
      </w:r>
      <w:r w:rsidR="00A66619" w:rsidRPr="00337725">
        <w:rPr>
          <w:rFonts w:eastAsia="Times New Roman" w:cs="Arial"/>
        </w:rPr>
        <w:t xml:space="preserve"> </w:t>
      </w:r>
      <w:r w:rsidR="00796C0E" w:rsidRPr="00337725">
        <w:rPr>
          <w:rFonts w:eastAsia="Times New Roman" w:cs="Arial"/>
        </w:rPr>
        <w:t xml:space="preserve">to provide evidence of </w:t>
      </w:r>
      <w:r w:rsidR="001F6A26" w:rsidRPr="00337725">
        <w:rPr>
          <w:rFonts w:eastAsia="Times New Roman" w:cs="Arial"/>
        </w:rPr>
        <w:t xml:space="preserve">eligibility for reduced course fees </w:t>
      </w:r>
      <w:r w:rsidR="00A66619" w:rsidRPr="00337725">
        <w:rPr>
          <w:rFonts w:eastAsia="Times New Roman" w:cs="Arial"/>
        </w:rPr>
        <w:t xml:space="preserve">has </w:t>
      </w:r>
      <w:r w:rsidR="00B84BA7" w:rsidRPr="00337725">
        <w:rPr>
          <w:rFonts w:eastAsia="Times New Roman" w:cs="Arial"/>
        </w:rPr>
        <w:t xml:space="preserve">also </w:t>
      </w:r>
      <w:r w:rsidR="00A66619" w:rsidRPr="00337725">
        <w:rPr>
          <w:rFonts w:eastAsia="Times New Roman" w:cs="Arial"/>
        </w:rPr>
        <w:t xml:space="preserve">been </w:t>
      </w:r>
      <w:r w:rsidR="003D2B30" w:rsidRPr="00337725">
        <w:rPr>
          <w:rFonts w:eastAsia="Times New Roman" w:cs="Arial"/>
        </w:rPr>
        <w:t>added</w:t>
      </w:r>
      <w:r w:rsidR="00A75CF2" w:rsidRPr="00337725">
        <w:rPr>
          <w:rFonts w:eastAsia="Times New Roman" w:cs="Arial"/>
        </w:rPr>
        <w:t xml:space="preserve">. </w:t>
      </w:r>
      <w:r w:rsidR="003525DE" w:rsidRPr="00337725">
        <w:rPr>
          <w:rFonts w:eastAsia="Times New Roman" w:cs="Arial"/>
        </w:rPr>
        <w:t xml:space="preserve"> </w:t>
      </w:r>
    </w:p>
    <w:p w14:paraId="302B81ED" w14:textId="2A88B0F8" w:rsidR="005E2A8C" w:rsidRPr="00471012" w:rsidRDefault="005E2A8C" w:rsidP="00471012">
      <w:pPr>
        <w:pStyle w:val="ListParagraph"/>
        <w:numPr>
          <w:ilvl w:val="0"/>
          <w:numId w:val="10"/>
        </w:numPr>
        <w:contextualSpacing w:val="0"/>
        <w:rPr>
          <w:b/>
          <w:bCs/>
        </w:rPr>
      </w:pPr>
      <w:r w:rsidRPr="00471012">
        <w:rPr>
          <w:b/>
          <w:bCs/>
        </w:rPr>
        <w:t>Resits section:</w:t>
      </w:r>
    </w:p>
    <w:p w14:paraId="4B9B1E50" w14:textId="37467A21" w:rsidR="00333C85" w:rsidRDefault="00333C85" w:rsidP="0002191C">
      <w:pPr>
        <w:spacing w:after="120"/>
        <w:ind w:left="720"/>
        <w:rPr>
          <w:bCs/>
        </w:rPr>
      </w:pPr>
      <w:r w:rsidRPr="00337725">
        <w:rPr>
          <w:bCs/>
        </w:rPr>
        <w:t>Removed – resit fees associated with AS/A2 units are no longer applicable and by exception</w:t>
      </w:r>
      <w:r w:rsidR="003C06A3" w:rsidRPr="00337725">
        <w:rPr>
          <w:bCs/>
        </w:rPr>
        <w:t xml:space="preserve"> only. </w:t>
      </w:r>
    </w:p>
    <w:p w14:paraId="58F9DFDA" w14:textId="6A795412" w:rsidR="005E2A8C" w:rsidRPr="00471012" w:rsidRDefault="00594A9B" w:rsidP="00CC396C">
      <w:pPr>
        <w:pStyle w:val="ListParagraph"/>
        <w:contextualSpacing w:val="0"/>
        <w:rPr>
          <w:bCs/>
        </w:rPr>
      </w:pPr>
      <w:r w:rsidRPr="00471012">
        <w:rPr>
          <w:bCs/>
        </w:rPr>
        <w:t xml:space="preserve">Added – clarity </w:t>
      </w:r>
      <w:r w:rsidR="004F330D" w:rsidRPr="00471012">
        <w:rPr>
          <w:bCs/>
        </w:rPr>
        <w:t xml:space="preserve">that </w:t>
      </w:r>
      <w:r w:rsidR="00F557BD" w:rsidRPr="00471012">
        <w:rPr>
          <w:bCs/>
        </w:rPr>
        <w:t xml:space="preserve">any </w:t>
      </w:r>
      <w:r w:rsidR="009A54AA" w:rsidRPr="00471012">
        <w:rPr>
          <w:bCs/>
        </w:rPr>
        <w:t>fees</w:t>
      </w:r>
      <w:r w:rsidR="00A1536A" w:rsidRPr="00471012">
        <w:rPr>
          <w:bCs/>
        </w:rPr>
        <w:t xml:space="preserve"> associated</w:t>
      </w:r>
      <w:r w:rsidR="009A54AA" w:rsidRPr="00471012">
        <w:rPr>
          <w:bCs/>
        </w:rPr>
        <w:t xml:space="preserve"> for resits</w:t>
      </w:r>
      <w:r w:rsidR="004F330D" w:rsidRPr="00471012">
        <w:rPr>
          <w:bCs/>
        </w:rPr>
        <w:t xml:space="preserve"> will mirror </w:t>
      </w:r>
      <w:r w:rsidR="00F557BD" w:rsidRPr="00471012">
        <w:rPr>
          <w:bCs/>
        </w:rPr>
        <w:t>th</w:t>
      </w:r>
      <w:r w:rsidR="00A1536A" w:rsidRPr="00471012">
        <w:rPr>
          <w:bCs/>
        </w:rPr>
        <w:t xml:space="preserve">e costs charged by the awarding </w:t>
      </w:r>
      <w:r w:rsidR="00996F6A" w:rsidRPr="00471012">
        <w:rPr>
          <w:bCs/>
        </w:rPr>
        <w:t>organisation</w:t>
      </w:r>
      <w:r w:rsidR="00A1536A" w:rsidRPr="00471012">
        <w:rPr>
          <w:bCs/>
        </w:rPr>
        <w:t xml:space="preserve">. </w:t>
      </w:r>
      <w:r w:rsidR="009A54AA" w:rsidRPr="00471012">
        <w:rPr>
          <w:bCs/>
        </w:rPr>
        <w:t xml:space="preserve"> </w:t>
      </w:r>
    </w:p>
    <w:p w14:paraId="6047AF1F" w14:textId="77777777" w:rsidR="00810EB4" w:rsidRPr="00337725" w:rsidRDefault="00810EB4" w:rsidP="00471012">
      <w:pPr>
        <w:rPr>
          <w:b/>
        </w:rPr>
      </w:pPr>
    </w:p>
    <w:p w14:paraId="45171817" w14:textId="7670CBCF" w:rsidR="00874450" w:rsidRPr="00337725" w:rsidRDefault="00874450" w:rsidP="00471012">
      <w:pPr>
        <w:rPr>
          <w:b/>
        </w:rPr>
      </w:pPr>
      <w:r w:rsidRPr="00337725">
        <w:rPr>
          <w:b/>
        </w:rPr>
        <w:t>Impact of changes</w:t>
      </w:r>
    </w:p>
    <w:p w14:paraId="042E1F9D" w14:textId="391619E5" w:rsidR="006019BE" w:rsidRPr="00337725" w:rsidRDefault="0075754B" w:rsidP="00471012">
      <w:r w:rsidRPr="00337725">
        <w:t>The minor changes</w:t>
      </w:r>
      <w:r w:rsidR="008128A7" w:rsidRPr="00337725">
        <w:t xml:space="preserve"> provide greater clarity and equity</w:t>
      </w:r>
      <w:r w:rsidR="00810EB4" w:rsidRPr="00337725">
        <w:t>.</w:t>
      </w:r>
    </w:p>
    <w:p w14:paraId="1D40A337" w14:textId="0C37F826" w:rsidR="006019BE" w:rsidRPr="00337725" w:rsidRDefault="006019BE" w:rsidP="00471012"/>
    <w:p w14:paraId="38FFE4D1" w14:textId="77777777" w:rsidR="00337725" w:rsidRDefault="00337725" w:rsidP="00471012">
      <w:pPr>
        <w:spacing w:after="200"/>
        <w:rPr>
          <w:rFonts w:eastAsia="Times New Roman" w:cstheme="majorBidi"/>
          <w:b/>
          <w:bCs/>
          <w:caps/>
        </w:rPr>
      </w:pPr>
      <w:r>
        <w:rPr>
          <w:rFonts w:eastAsia="Times New Roman"/>
        </w:rPr>
        <w:br w:type="page"/>
      </w:r>
    </w:p>
    <w:p w14:paraId="0E8F35E6" w14:textId="4A01900B" w:rsidR="00316CC4" w:rsidRPr="00337725" w:rsidRDefault="00316CC4" w:rsidP="00471012">
      <w:pPr>
        <w:pStyle w:val="Heading1"/>
        <w:rPr>
          <w:rFonts w:eastAsia="Times New Roman"/>
        </w:rPr>
      </w:pPr>
      <w:r w:rsidRPr="00337725">
        <w:rPr>
          <w:rFonts w:eastAsia="Times New Roman"/>
        </w:rPr>
        <w:lastRenderedPageBreak/>
        <w:t>SCOPE AND PURPOSE</w:t>
      </w:r>
    </w:p>
    <w:p w14:paraId="271375EC" w14:textId="7E02FF41" w:rsidR="00316CC4" w:rsidRPr="00337725" w:rsidRDefault="00316CC4" w:rsidP="00471012">
      <w:pPr>
        <w:rPr>
          <w:rFonts w:cs="Arial"/>
          <w:lang w:eastAsia="en-GB"/>
        </w:rPr>
      </w:pPr>
      <w:r w:rsidRPr="00337725">
        <w:rPr>
          <w:rFonts w:cs="Arial"/>
          <w:lang w:eastAsia="en-GB"/>
        </w:rPr>
        <w:t xml:space="preserve">To set tuition fees for home students (as defined by </w:t>
      </w:r>
      <w:r w:rsidRPr="00337725">
        <w:rPr>
          <w:rFonts w:cs="Arial"/>
          <w:i/>
          <w:iCs/>
          <w:lang w:eastAsia="en-GB"/>
        </w:rPr>
        <w:t>Statutory Instrument 2007 Number 779, Education England, the (Fees and Awards) (England) Regulation 2007</w:t>
      </w:r>
      <w:r w:rsidRPr="00337725">
        <w:rPr>
          <w:rFonts w:cs="Arial"/>
          <w:lang w:eastAsia="en-GB"/>
        </w:rPr>
        <w:t xml:space="preserve">) for Further Education courses in the </w:t>
      </w:r>
      <w:r w:rsidR="00C95389" w:rsidRPr="00337725">
        <w:rPr>
          <w:rFonts w:cs="Arial"/>
          <w:lang w:eastAsia="en-GB"/>
        </w:rPr>
        <w:t>20</w:t>
      </w:r>
      <w:r w:rsidR="2EB1366A" w:rsidRPr="00337725">
        <w:rPr>
          <w:rFonts w:cs="Arial"/>
          <w:lang w:eastAsia="en-GB"/>
        </w:rPr>
        <w:t>2</w:t>
      </w:r>
      <w:r w:rsidR="00262873" w:rsidRPr="00337725">
        <w:rPr>
          <w:rFonts w:cs="Arial"/>
          <w:lang w:eastAsia="en-GB"/>
        </w:rPr>
        <w:t>1</w:t>
      </w:r>
      <w:r w:rsidR="00C95389" w:rsidRPr="00337725">
        <w:rPr>
          <w:rFonts w:cs="Arial"/>
          <w:lang w:eastAsia="en-GB"/>
        </w:rPr>
        <w:t>/2</w:t>
      </w:r>
      <w:r w:rsidR="00262873" w:rsidRPr="00337725">
        <w:rPr>
          <w:rFonts w:cs="Arial"/>
          <w:lang w:eastAsia="en-GB"/>
        </w:rPr>
        <w:t>2</w:t>
      </w:r>
      <w:r w:rsidRPr="00337725">
        <w:rPr>
          <w:rFonts w:cs="Arial"/>
          <w:lang w:eastAsia="en-GB"/>
        </w:rPr>
        <w:t xml:space="preserve"> academic year.</w:t>
      </w:r>
    </w:p>
    <w:p w14:paraId="309FAF82" w14:textId="77777777" w:rsidR="00316CC4" w:rsidRPr="00337725" w:rsidRDefault="00316CC4" w:rsidP="00471012"/>
    <w:p w14:paraId="791CE0B8" w14:textId="77777777" w:rsidR="00316CC4" w:rsidRPr="00337725" w:rsidRDefault="00316CC4" w:rsidP="00471012"/>
    <w:p w14:paraId="63E5F285" w14:textId="77777777" w:rsidR="00316CC4" w:rsidRPr="00337725" w:rsidRDefault="00316CC4" w:rsidP="00471012">
      <w:pPr>
        <w:pStyle w:val="Heading1"/>
        <w:rPr>
          <w:rFonts w:eastAsia="Times New Roman"/>
        </w:rPr>
      </w:pPr>
      <w:r w:rsidRPr="00337725">
        <w:rPr>
          <w:rFonts w:eastAsia="Times New Roman"/>
        </w:rPr>
        <w:t>BACKGROUND</w:t>
      </w:r>
    </w:p>
    <w:p w14:paraId="0795C5F1" w14:textId="77777777" w:rsidR="00316CC4" w:rsidRPr="00337725" w:rsidRDefault="00316CC4" w:rsidP="00471012">
      <w:pPr>
        <w:pStyle w:val="Heading2"/>
        <w:rPr>
          <w:lang w:eastAsia="en-GB"/>
        </w:rPr>
      </w:pPr>
      <w:r w:rsidRPr="00337725">
        <w:rPr>
          <w:lang w:eastAsia="en-GB"/>
        </w:rPr>
        <w:t>General Principles</w:t>
      </w:r>
    </w:p>
    <w:p w14:paraId="17D75810" w14:textId="3964EBBF" w:rsidR="00316CC4" w:rsidRPr="00337725" w:rsidRDefault="00316CC4" w:rsidP="00471012">
      <w:pPr>
        <w:rPr>
          <w:rFonts w:cs="Arial"/>
          <w:lang w:eastAsia="en-GB"/>
        </w:rPr>
      </w:pPr>
      <w:r w:rsidRPr="00337725">
        <w:rPr>
          <w:rFonts w:cs="Arial"/>
          <w:lang w:eastAsia="en-GB"/>
        </w:rPr>
        <w:t>Young people (aged between 16 and 18 on 31 August 20</w:t>
      </w:r>
      <w:r w:rsidR="003C41FE" w:rsidRPr="00337725">
        <w:rPr>
          <w:rFonts w:cs="Arial"/>
          <w:lang w:eastAsia="en-GB"/>
        </w:rPr>
        <w:t>2</w:t>
      </w:r>
      <w:r w:rsidR="00262873" w:rsidRPr="00337725">
        <w:rPr>
          <w:rFonts w:cs="Arial"/>
          <w:lang w:eastAsia="en-GB"/>
        </w:rPr>
        <w:t>1</w:t>
      </w:r>
      <w:r w:rsidRPr="00337725">
        <w:rPr>
          <w:rFonts w:cs="Arial"/>
          <w:lang w:eastAsia="en-GB"/>
        </w:rPr>
        <w:t xml:space="preserve">) are eligible for </w:t>
      </w:r>
      <w:r w:rsidR="61E16B3E" w:rsidRPr="00337725">
        <w:rPr>
          <w:rFonts w:cs="Arial"/>
          <w:lang w:eastAsia="en-GB"/>
        </w:rPr>
        <w:t xml:space="preserve">full </w:t>
      </w:r>
      <w:r w:rsidRPr="00337725">
        <w:rPr>
          <w:rFonts w:cs="Arial"/>
          <w:lang w:eastAsia="en-GB"/>
        </w:rPr>
        <w:t>fee remission (free courses). 14 to 16 who are currently registered as Elective Home Educated are also entitled to free provision.</w:t>
      </w:r>
      <w:r w:rsidRPr="00337725">
        <w:br/>
      </w:r>
    </w:p>
    <w:p w14:paraId="3B5A296A" w14:textId="0670AAE9" w:rsidR="00316CC4" w:rsidRPr="00337725" w:rsidRDefault="00316CC4" w:rsidP="00471012">
      <w:pPr>
        <w:rPr>
          <w:rFonts w:cs="Arial"/>
          <w:lang w:eastAsia="en-GB"/>
        </w:rPr>
      </w:pPr>
      <w:r w:rsidRPr="00337725">
        <w:rPr>
          <w:rFonts w:cs="Arial"/>
          <w:lang w:eastAsia="en-GB"/>
        </w:rPr>
        <w:t xml:space="preserve">Adult </w:t>
      </w:r>
      <w:r w:rsidR="009C1026" w:rsidRPr="00337725">
        <w:rPr>
          <w:rFonts w:cs="Arial"/>
          <w:lang w:eastAsia="en-GB"/>
        </w:rPr>
        <w:t>student</w:t>
      </w:r>
      <w:r w:rsidR="00DB4D52" w:rsidRPr="00337725">
        <w:rPr>
          <w:rFonts w:cs="Arial"/>
          <w:lang w:eastAsia="en-GB"/>
        </w:rPr>
        <w:t xml:space="preserve">s </w:t>
      </w:r>
      <w:r w:rsidRPr="00337725">
        <w:rPr>
          <w:rFonts w:cs="Arial"/>
          <w:lang w:eastAsia="en-GB"/>
        </w:rPr>
        <w:t>(19, or over, on 31 August 20</w:t>
      </w:r>
      <w:r w:rsidR="003C41FE" w:rsidRPr="00337725">
        <w:rPr>
          <w:rFonts w:cs="Arial"/>
          <w:lang w:eastAsia="en-GB"/>
        </w:rPr>
        <w:t>2</w:t>
      </w:r>
      <w:r w:rsidR="00262873" w:rsidRPr="00337725">
        <w:rPr>
          <w:rFonts w:cs="Arial"/>
          <w:lang w:eastAsia="en-GB"/>
        </w:rPr>
        <w:t>1</w:t>
      </w:r>
      <w:r w:rsidRPr="00337725">
        <w:rPr>
          <w:rFonts w:cs="Arial"/>
          <w:lang w:eastAsia="en-GB"/>
        </w:rPr>
        <w:t xml:space="preserve">) are eligible to pay fees unless covered by the fee remission categories detailed in this policy.  </w:t>
      </w:r>
      <w:r w:rsidRPr="00337725">
        <w:br/>
      </w:r>
    </w:p>
    <w:p w14:paraId="0CF3ABEA" w14:textId="5611F008" w:rsidR="00316CC4" w:rsidRPr="00337725" w:rsidRDefault="00316CC4" w:rsidP="00471012">
      <w:pPr>
        <w:rPr>
          <w:rFonts w:cs="Arial"/>
          <w:lang w:eastAsia="en-GB"/>
        </w:rPr>
      </w:pPr>
      <w:r w:rsidRPr="00337725">
        <w:rPr>
          <w:rFonts w:cs="Arial"/>
          <w:lang w:eastAsia="en-GB"/>
        </w:rPr>
        <w:t xml:space="preserve">Any </w:t>
      </w:r>
      <w:r w:rsidR="00DB4D52" w:rsidRPr="00337725">
        <w:rPr>
          <w:rFonts w:cs="Arial"/>
          <w:lang w:eastAsia="en-GB"/>
        </w:rPr>
        <w:t>student</w:t>
      </w:r>
      <w:r w:rsidRPr="00337725">
        <w:rPr>
          <w:rFonts w:cs="Arial"/>
          <w:lang w:eastAsia="en-GB"/>
        </w:rPr>
        <w:t>, 19-23, who enrols to a course that is Level 3</w:t>
      </w:r>
      <w:r w:rsidR="00231FCB" w:rsidRPr="00337725">
        <w:rPr>
          <w:rFonts w:cs="Arial"/>
          <w:lang w:eastAsia="en-GB"/>
        </w:rPr>
        <w:t xml:space="preserve"> that is on the </w:t>
      </w:r>
      <w:r w:rsidR="009C1026" w:rsidRPr="00337725">
        <w:rPr>
          <w:rFonts w:cs="Arial"/>
          <w:lang w:eastAsia="en-GB"/>
        </w:rPr>
        <w:t>Advanced L</w:t>
      </w:r>
      <w:r w:rsidR="00231FCB" w:rsidRPr="00337725">
        <w:rPr>
          <w:rFonts w:cs="Arial"/>
          <w:lang w:eastAsia="en-GB"/>
        </w:rPr>
        <w:t xml:space="preserve">earner </w:t>
      </w:r>
      <w:r w:rsidR="009C1026" w:rsidRPr="00337725">
        <w:rPr>
          <w:rFonts w:cs="Arial"/>
          <w:lang w:eastAsia="en-GB"/>
        </w:rPr>
        <w:t>L</w:t>
      </w:r>
      <w:r w:rsidR="00231FCB" w:rsidRPr="00337725">
        <w:rPr>
          <w:rFonts w:cs="Arial"/>
          <w:lang w:eastAsia="en-GB"/>
        </w:rPr>
        <w:t>oans qualifications catalogue</w:t>
      </w:r>
      <w:r w:rsidRPr="00337725">
        <w:rPr>
          <w:rFonts w:cs="Arial"/>
          <w:lang w:eastAsia="en-GB"/>
        </w:rPr>
        <w:t xml:space="preserve"> and has previously achieved a full </w:t>
      </w:r>
      <w:r w:rsidR="20890E9C" w:rsidRPr="00337725">
        <w:rPr>
          <w:rFonts w:cs="Arial"/>
          <w:lang w:eastAsia="en-GB"/>
        </w:rPr>
        <w:t>l</w:t>
      </w:r>
      <w:r w:rsidRPr="00337725">
        <w:rPr>
          <w:rFonts w:cs="Arial"/>
          <w:lang w:eastAsia="en-GB"/>
        </w:rPr>
        <w:t xml:space="preserve">evel three course, or above, will be entitled to access a loan to pay the fees for that course.  For these </w:t>
      </w:r>
      <w:r w:rsidR="0002191C">
        <w:rPr>
          <w:rFonts w:cs="Arial"/>
          <w:lang w:eastAsia="en-GB"/>
        </w:rPr>
        <w:t>student</w:t>
      </w:r>
      <w:r w:rsidRPr="00337725">
        <w:rPr>
          <w:rFonts w:cs="Arial"/>
          <w:lang w:eastAsia="en-GB"/>
        </w:rPr>
        <w:t xml:space="preserve">, the fee remission eligibility criteria will not apply.  </w:t>
      </w:r>
      <w:r w:rsidRPr="00337725">
        <w:br/>
      </w:r>
    </w:p>
    <w:p w14:paraId="7B16F2C4" w14:textId="1864F2C2" w:rsidR="00316CC4" w:rsidRPr="00337725" w:rsidRDefault="00316CC4" w:rsidP="00471012">
      <w:pPr>
        <w:rPr>
          <w:rFonts w:cs="Arial"/>
          <w:lang w:eastAsia="en-GB"/>
        </w:rPr>
      </w:pPr>
      <w:r w:rsidRPr="00337725">
        <w:rPr>
          <w:rFonts w:cs="Arial"/>
          <w:lang w:eastAsia="en-GB"/>
        </w:rPr>
        <w:t>Any</w:t>
      </w:r>
      <w:r w:rsidR="00DB4D52" w:rsidRPr="00337725">
        <w:rPr>
          <w:rFonts w:cs="Arial"/>
          <w:lang w:eastAsia="en-GB"/>
        </w:rPr>
        <w:t xml:space="preserve"> student</w:t>
      </w:r>
      <w:r w:rsidRPr="00337725">
        <w:rPr>
          <w:rFonts w:cs="Arial"/>
          <w:lang w:eastAsia="en-GB"/>
        </w:rPr>
        <w:t>, 24 and over, who enrols to a course that is Level 3, or above,</w:t>
      </w:r>
      <w:r w:rsidR="00231FCB" w:rsidRPr="00337725">
        <w:rPr>
          <w:rFonts w:cs="Arial"/>
          <w:lang w:eastAsia="en-GB"/>
        </w:rPr>
        <w:t xml:space="preserve"> that is on the Advanced </w:t>
      </w:r>
      <w:r w:rsidR="12310B8E" w:rsidRPr="00337725">
        <w:rPr>
          <w:rFonts w:cs="Arial"/>
          <w:lang w:eastAsia="en-GB"/>
        </w:rPr>
        <w:t>L</w:t>
      </w:r>
      <w:r w:rsidR="00231FCB" w:rsidRPr="00337725">
        <w:rPr>
          <w:rFonts w:cs="Arial"/>
          <w:lang w:eastAsia="en-GB"/>
        </w:rPr>
        <w:t xml:space="preserve">earner </w:t>
      </w:r>
      <w:r w:rsidR="651CB340" w:rsidRPr="00337725">
        <w:rPr>
          <w:rFonts w:cs="Arial"/>
          <w:lang w:eastAsia="en-GB"/>
        </w:rPr>
        <w:t>L</w:t>
      </w:r>
      <w:r w:rsidR="00231FCB" w:rsidRPr="00337725">
        <w:rPr>
          <w:rFonts w:cs="Arial"/>
          <w:lang w:eastAsia="en-GB"/>
        </w:rPr>
        <w:t>oans qualifications catalogue</w:t>
      </w:r>
      <w:r w:rsidRPr="00337725">
        <w:rPr>
          <w:rFonts w:cs="Arial"/>
          <w:lang w:eastAsia="en-GB"/>
        </w:rPr>
        <w:t xml:space="preserve"> will be entitled to access a loan to pay the fees for that course.  For these </w:t>
      </w:r>
      <w:r w:rsidR="00DB4D52" w:rsidRPr="00337725">
        <w:rPr>
          <w:rFonts w:cs="Arial"/>
          <w:lang w:eastAsia="en-GB"/>
        </w:rPr>
        <w:t>student</w:t>
      </w:r>
      <w:r w:rsidRPr="00337725">
        <w:rPr>
          <w:rFonts w:cs="Arial"/>
          <w:lang w:eastAsia="en-GB"/>
        </w:rPr>
        <w:t xml:space="preserve">s, the fee remission eligibility criteria will not apply.  </w:t>
      </w:r>
    </w:p>
    <w:p w14:paraId="4506FD60" w14:textId="77777777" w:rsidR="00337725" w:rsidRPr="00337725" w:rsidRDefault="00337725" w:rsidP="00471012">
      <w:pPr>
        <w:rPr>
          <w:rFonts w:cs="Arial"/>
          <w:lang w:eastAsia="en-GB"/>
        </w:rPr>
      </w:pPr>
    </w:p>
    <w:p w14:paraId="3A6C4356" w14:textId="0F0F257A" w:rsidR="00316CC4" w:rsidRPr="00337725" w:rsidRDefault="00DB4D52" w:rsidP="00471012">
      <w:pPr>
        <w:rPr>
          <w:rFonts w:cs="Arial"/>
          <w:lang w:eastAsia="en-GB"/>
        </w:rPr>
      </w:pPr>
      <w:r w:rsidRPr="00337725">
        <w:rPr>
          <w:rFonts w:cs="Arial"/>
          <w:lang w:eastAsia="en-GB"/>
        </w:rPr>
        <w:t xml:space="preserve">Students </w:t>
      </w:r>
      <w:r w:rsidR="00316CC4" w:rsidRPr="00337725">
        <w:rPr>
          <w:rFonts w:cs="Arial"/>
          <w:lang w:eastAsia="en-GB"/>
        </w:rPr>
        <w:t>under the age of 16 (as at 31 August 20</w:t>
      </w:r>
      <w:r w:rsidR="003C41FE" w:rsidRPr="00337725">
        <w:rPr>
          <w:rFonts w:cs="Arial"/>
          <w:lang w:eastAsia="en-GB"/>
        </w:rPr>
        <w:t>2</w:t>
      </w:r>
      <w:r w:rsidR="00262873" w:rsidRPr="00337725">
        <w:rPr>
          <w:rFonts w:cs="Arial"/>
          <w:lang w:eastAsia="en-GB"/>
        </w:rPr>
        <w:t>1</w:t>
      </w:r>
      <w:r w:rsidR="00316CC4" w:rsidRPr="00337725">
        <w:rPr>
          <w:rFonts w:cs="Arial"/>
          <w:lang w:eastAsia="en-GB"/>
        </w:rPr>
        <w:t>) not currently registered as Elective Home Educated will be required to pay the full fee for their course(s) of stud</w:t>
      </w:r>
      <w:r w:rsidR="00471012">
        <w:rPr>
          <w:rFonts w:cs="Arial"/>
          <w:lang w:eastAsia="en-GB"/>
        </w:rPr>
        <w:t>y unless related to a specific C</w:t>
      </w:r>
      <w:r w:rsidR="00316CC4" w:rsidRPr="00337725">
        <w:rPr>
          <w:rFonts w:cs="Arial"/>
          <w:lang w:eastAsia="en-GB"/>
        </w:rPr>
        <w:t>ollege contract with the local authority, a school or other agency.</w:t>
      </w:r>
      <w:r w:rsidRPr="00337725">
        <w:br/>
      </w:r>
    </w:p>
    <w:p w14:paraId="66601714" w14:textId="77777777" w:rsidR="00316CC4" w:rsidRPr="00337725" w:rsidRDefault="00316CC4" w:rsidP="00471012">
      <w:pPr>
        <w:pStyle w:val="Heading2"/>
        <w:rPr>
          <w:lang w:eastAsia="en-GB"/>
        </w:rPr>
      </w:pPr>
      <w:r w:rsidRPr="00337725">
        <w:rPr>
          <w:lang w:eastAsia="en-GB"/>
        </w:rPr>
        <w:t>FE Fees for International Students</w:t>
      </w:r>
    </w:p>
    <w:p w14:paraId="0F623622" w14:textId="5880D984" w:rsidR="00316CC4" w:rsidRPr="00337725" w:rsidRDefault="00316CC4" w:rsidP="00471012">
      <w:pPr>
        <w:rPr>
          <w:rFonts w:cs="Arial"/>
          <w:lang w:eastAsia="en-GB"/>
        </w:rPr>
      </w:pPr>
      <w:r w:rsidRPr="00337725">
        <w:rPr>
          <w:rFonts w:cs="Arial"/>
          <w:lang w:eastAsia="en-GB"/>
        </w:rPr>
        <w:t xml:space="preserve">Course fees for non-EU international students are set or negotiated on a </w:t>
      </w:r>
      <w:r w:rsidR="008865C5" w:rsidRPr="00337725">
        <w:rPr>
          <w:rFonts w:cs="Arial"/>
          <w:lang w:eastAsia="en-GB"/>
        </w:rPr>
        <w:t>course-by-course</w:t>
      </w:r>
      <w:r w:rsidRPr="00337725">
        <w:rPr>
          <w:rFonts w:cs="Arial"/>
          <w:lang w:eastAsia="en-GB"/>
        </w:rPr>
        <w:t xml:space="preserve"> basis. Please refer to the advertised international fee for each course.</w:t>
      </w:r>
    </w:p>
    <w:p w14:paraId="45C35DFD" w14:textId="77777777" w:rsidR="00316CC4" w:rsidRPr="00337725" w:rsidRDefault="00316CC4" w:rsidP="00471012">
      <w:pPr>
        <w:rPr>
          <w:rFonts w:cs="Arial"/>
          <w:lang w:eastAsia="en-GB"/>
        </w:rPr>
      </w:pPr>
    </w:p>
    <w:p w14:paraId="72F9901E" w14:textId="77777777" w:rsidR="00316CC4" w:rsidRPr="00337725" w:rsidRDefault="00316CC4" w:rsidP="00471012">
      <w:pPr>
        <w:pStyle w:val="Heading2"/>
        <w:rPr>
          <w:lang w:eastAsia="en-GB"/>
        </w:rPr>
      </w:pPr>
      <w:r w:rsidRPr="00337725">
        <w:rPr>
          <w:lang w:eastAsia="en-GB"/>
        </w:rPr>
        <w:t>Discounts and Reduced Fees for International Students</w:t>
      </w:r>
    </w:p>
    <w:p w14:paraId="6B1ACD9A" w14:textId="33070822" w:rsidR="00316CC4" w:rsidRPr="00337725" w:rsidRDefault="00316CC4" w:rsidP="00471012">
      <w:pPr>
        <w:rPr>
          <w:rFonts w:cs="Arial"/>
          <w:lang w:eastAsia="en-GB"/>
        </w:rPr>
      </w:pPr>
      <w:r w:rsidRPr="00337725">
        <w:rPr>
          <w:rFonts w:cs="Arial"/>
          <w:lang w:eastAsia="en-GB"/>
        </w:rPr>
        <w:t>Non–EU self-funded international students will be entitled to an early payment discount of £500 if the fee for programmes starting in the September 20</w:t>
      </w:r>
      <w:r w:rsidR="003C41FE" w:rsidRPr="00337725">
        <w:rPr>
          <w:rFonts w:cs="Arial"/>
          <w:lang w:eastAsia="en-GB"/>
        </w:rPr>
        <w:t>2</w:t>
      </w:r>
      <w:r w:rsidR="00262873" w:rsidRPr="00337725">
        <w:rPr>
          <w:rFonts w:cs="Arial"/>
          <w:lang w:eastAsia="en-GB"/>
        </w:rPr>
        <w:t>1</w:t>
      </w:r>
      <w:r w:rsidRPr="00337725">
        <w:rPr>
          <w:rFonts w:cs="Arial"/>
          <w:lang w:eastAsia="en-GB"/>
        </w:rPr>
        <w:t xml:space="preserve"> is paid in full by 31 July 20</w:t>
      </w:r>
      <w:r w:rsidR="003C41FE" w:rsidRPr="00337725">
        <w:rPr>
          <w:rFonts w:cs="Arial"/>
          <w:lang w:eastAsia="en-GB"/>
        </w:rPr>
        <w:t>2</w:t>
      </w:r>
      <w:r w:rsidR="00262873" w:rsidRPr="00337725">
        <w:rPr>
          <w:rFonts w:cs="Arial"/>
          <w:lang w:eastAsia="en-GB"/>
        </w:rPr>
        <w:t>1</w:t>
      </w:r>
      <w:r w:rsidRPr="00337725">
        <w:rPr>
          <w:rFonts w:cs="Arial"/>
          <w:lang w:eastAsia="en-GB"/>
        </w:rPr>
        <w:t>.  The funds m</w:t>
      </w:r>
      <w:r w:rsidR="00471012">
        <w:rPr>
          <w:rFonts w:cs="Arial"/>
          <w:lang w:eastAsia="en-GB"/>
        </w:rPr>
        <w:t>ust have been cleared into the C</w:t>
      </w:r>
      <w:r w:rsidRPr="00337725">
        <w:rPr>
          <w:rFonts w:cs="Arial"/>
          <w:lang w:eastAsia="en-GB"/>
        </w:rPr>
        <w:t>ollege bank account by the 31 July 20</w:t>
      </w:r>
      <w:r w:rsidR="003C41FE" w:rsidRPr="00337725">
        <w:rPr>
          <w:rFonts w:cs="Arial"/>
          <w:lang w:eastAsia="en-GB"/>
        </w:rPr>
        <w:t>2</w:t>
      </w:r>
      <w:r w:rsidR="00262873" w:rsidRPr="00337725">
        <w:rPr>
          <w:rFonts w:cs="Arial"/>
          <w:lang w:eastAsia="en-GB"/>
        </w:rPr>
        <w:t>1</w:t>
      </w:r>
      <w:r w:rsidRPr="00337725">
        <w:rPr>
          <w:rFonts w:cs="Arial"/>
          <w:lang w:eastAsia="en-GB"/>
        </w:rPr>
        <w:t xml:space="preserve"> to be eligible for the discount. </w:t>
      </w:r>
    </w:p>
    <w:p w14:paraId="7E4E6CC6" w14:textId="77777777" w:rsidR="00316CC4" w:rsidRPr="00337725" w:rsidRDefault="00316CC4" w:rsidP="00471012">
      <w:pPr>
        <w:rPr>
          <w:rFonts w:cs="Arial"/>
          <w:lang w:eastAsia="en-GB"/>
        </w:rPr>
      </w:pPr>
    </w:p>
    <w:p w14:paraId="21AFF46C" w14:textId="03227BD6" w:rsidR="00316CC4" w:rsidRPr="00337725" w:rsidRDefault="00316CC4" w:rsidP="00471012">
      <w:pPr>
        <w:rPr>
          <w:rFonts w:cs="Arial"/>
          <w:lang w:eastAsia="en-GB"/>
        </w:rPr>
      </w:pPr>
      <w:r w:rsidRPr="00337725">
        <w:rPr>
          <w:rFonts w:cs="Arial"/>
          <w:lang w:eastAsia="en-GB"/>
        </w:rPr>
        <w:t>Where there is no international fee advertised, international students will pay a fee of five times the publicised rate, or a minimum of £450, whichever is the higher.</w:t>
      </w:r>
    </w:p>
    <w:p w14:paraId="76409CE3" w14:textId="77777777" w:rsidR="00316CC4" w:rsidRPr="00337725" w:rsidRDefault="00316CC4" w:rsidP="00471012">
      <w:pPr>
        <w:rPr>
          <w:rFonts w:cs="Arial"/>
          <w:lang w:eastAsia="en-GB"/>
        </w:rPr>
      </w:pPr>
    </w:p>
    <w:p w14:paraId="27CF9F83" w14:textId="77777777" w:rsidR="00316CC4" w:rsidRPr="00337725" w:rsidRDefault="00316CC4" w:rsidP="00471012">
      <w:pPr>
        <w:pStyle w:val="Heading2"/>
        <w:rPr>
          <w:lang w:eastAsia="en-GB"/>
        </w:rPr>
      </w:pPr>
      <w:r w:rsidRPr="00337725">
        <w:rPr>
          <w:lang w:eastAsia="en-GB"/>
        </w:rPr>
        <w:t>C</w:t>
      </w:r>
      <w:r w:rsidR="009C1026" w:rsidRPr="00337725">
        <w:rPr>
          <w:lang w:eastAsia="en-GB"/>
        </w:rPr>
        <w:t>ollege S</w:t>
      </w:r>
      <w:r w:rsidRPr="00337725">
        <w:rPr>
          <w:lang w:eastAsia="en-GB"/>
        </w:rPr>
        <w:t>taff</w:t>
      </w:r>
    </w:p>
    <w:p w14:paraId="63271F8E" w14:textId="3D6F744B" w:rsidR="00316CC4" w:rsidRPr="00337725" w:rsidRDefault="00471012" w:rsidP="00471012">
      <w:pPr>
        <w:rPr>
          <w:rFonts w:cs="Arial"/>
          <w:lang w:eastAsia="en-GB"/>
        </w:rPr>
      </w:pPr>
      <w:r>
        <w:rPr>
          <w:rFonts w:cs="Arial"/>
          <w:lang w:eastAsia="en-GB"/>
        </w:rPr>
        <w:t>For C</w:t>
      </w:r>
      <w:r w:rsidR="00316CC4" w:rsidRPr="00337725">
        <w:rPr>
          <w:rFonts w:cs="Arial"/>
          <w:lang w:eastAsia="en-GB"/>
        </w:rPr>
        <w:t xml:space="preserve">ollege staff all </w:t>
      </w:r>
      <w:r w:rsidR="00231FCB" w:rsidRPr="00337725">
        <w:rPr>
          <w:rFonts w:cs="Arial"/>
          <w:lang w:eastAsia="en-GB"/>
        </w:rPr>
        <w:t>Adult Education Budget</w:t>
      </w:r>
      <w:r w:rsidR="00316CC4" w:rsidRPr="00337725">
        <w:rPr>
          <w:rFonts w:cs="Arial"/>
          <w:lang w:eastAsia="en-GB"/>
        </w:rPr>
        <w:t xml:space="preserve"> courses are free, provided that attendance is outside their contracted working hours, or that they are released for training and make up the time. </w:t>
      </w:r>
      <w:r w:rsidR="00820EDE" w:rsidRPr="00337725">
        <w:rPr>
          <w:rFonts w:cs="Arial"/>
          <w:lang w:eastAsia="en-GB"/>
        </w:rPr>
        <w:t xml:space="preserve">Arrangements are to be agreed </w:t>
      </w:r>
      <w:r w:rsidR="001F5ED9" w:rsidRPr="00337725">
        <w:rPr>
          <w:rFonts w:cs="Arial"/>
          <w:lang w:eastAsia="en-GB"/>
        </w:rPr>
        <w:t xml:space="preserve">with their line manager in advance. </w:t>
      </w:r>
      <w:r w:rsidR="00316CC4" w:rsidRPr="00337725">
        <w:br/>
      </w:r>
      <w:r w:rsidR="00316CC4" w:rsidRPr="00337725">
        <w:rPr>
          <w:rFonts w:cs="Arial"/>
          <w:lang w:eastAsia="en-GB"/>
        </w:rPr>
        <w:t xml:space="preserve"> </w:t>
      </w:r>
    </w:p>
    <w:p w14:paraId="6EF288EA" w14:textId="266A529B" w:rsidR="00316CC4" w:rsidRPr="00337725" w:rsidRDefault="00316CC4" w:rsidP="00471012">
      <w:pPr>
        <w:rPr>
          <w:rFonts w:cs="Arial"/>
          <w:lang w:eastAsia="en-GB"/>
        </w:rPr>
      </w:pPr>
      <w:r w:rsidRPr="00337725">
        <w:rPr>
          <w:rFonts w:cs="Arial"/>
          <w:lang w:eastAsia="en-GB"/>
        </w:rPr>
        <w:t>Teaching courses are available free to all teaching staff</w:t>
      </w:r>
      <w:r w:rsidR="001F5ED9" w:rsidRPr="00337725">
        <w:rPr>
          <w:rFonts w:cs="Arial"/>
          <w:lang w:eastAsia="en-GB"/>
        </w:rPr>
        <w:t xml:space="preserve"> where </w:t>
      </w:r>
      <w:r w:rsidR="009D2702" w:rsidRPr="00337725">
        <w:rPr>
          <w:rFonts w:cs="Arial"/>
          <w:lang w:eastAsia="en-GB"/>
        </w:rPr>
        <w:t xml:space="preserve">this has been identified and agreed </w:t>
      </w:r>
      <w:r w:rsidR="00F84E6F" w:rsidRPr="00337725">
        <w:rPr>
          <w:rFonts w:cs="Arial"/>
          <w:lang w:eastAsia="en-GB"/>
        </w:rPr>
        <w:t>as part of an employee’s appraisal</w:t>
      </w:r>
      <w:r w:rsidRPr="00337725">
        <w:rPr>
          <w:rFonts w:cs="Arial"/>
          <w:lang w:eastAsia="en-GB"/>
        </w:rPr>
        <w:t>.</w:t>
      </w:r>
      <w:r w:rsidR="00784285" w:rsidRPr="00337725">
        <w:t xml:space="preserve"> </w:t>
      </w:r>
      <w:r w:rsidR="00ED3957" w:rsidRPr="00337725">
        <w:t xml:space="preserve">Attendance </w:t>
      </w:r>
      <w:r w:rsidR="00784285" w:rsidRPr="00337725">
        <w:t>arrangements are to be agreed with their line manager in advance.</w:t>
      </w:r>
      <w:r w:rsidRPr="00337725">
        <w:br/>
      </w:r>
    </w:p>
    <w:p w14:paraId="697B5C49" w14:textId="77777777" w:rsidR="00316CC4" w:rsidRPr="00337725" w:rsidRDefault="00316CC4" w:rsidP="00471012">
      <w:pPr>
        <w:pStyle w:val="Heading2"/>
        <w:rPr>
          <w:lang w:eastAsia="en-GB"/>
        </w:rPr>
      </w:pPr>
      <w:r w:rsidRPr="00337725">
        <w:rPr>
          <w:lang w:eastAsia="en-GB"/>
        </w:rPr>
        <w:t>Fee Structure</w:t>
      </w:r>
    </w:p>
    <w:p w14:paraId="3C905049" w14:textId="7B9CADE0" w:rsidR="00316CC4" w:rsidRPr="00337725" w:rsidRDefault="00316CC4" w:rsidP="00471012">
      <w:pPr>
        <w:rPr>
          <w:rFonts w:cs="Arial"/>
          <w:bCs/>
          <w:lang w:eastAsia="en-GB"/>
        </w:rPr>
      </w:pPr>
      <w:r w:rsidRPr="00337725">
        <w:rPr>
          <w:rFonts w:cs="Arial"/>
          <w:bCs/>
          <w:lang w:eastAsia="en-GB"/>
        </w:rPr>
        <w:t xml:space="preserve">Fees for full time one year courses or the first year of two year full-time courses will be between £1,000 and £5,000.  Fees for the second year of a two year course will be the same as the fees </w:t>
      </w:r>
      <w:r w:rsidRPr="00337725">
        <w:rPr>
          <w:rFonts w:cs="Arial"/>
          <w:bCs/>
          <w:lang w:eastAsia="en-GB"/>
        </w:rPr>
        <w:lastRenderedPageBreak/>
        <w:t>paid for the first year of the course.  Fees for part time courses will be a minimum of £25.</w:t>
      </w:r>
      <w:r w:rsidRPr="00337725">
        <w:rPr>
          <w:rFonts w:cs="Arial"/>
          <w:bCs/>
          <w:lang w:eastAsia="en-GB"/>
        </w:rPr>
        <w:br/>
      </w:r>
    </w:p>
    <w:p w14:paraId="41004547" w14:textId="77777777" w:rsidR="00316CC4" w:rsidRPr="00337725" w:rsidRDefault="00316CC4" w:rsidP="00471012">
      <w:pPr>
        <w:rPr>
          <w:rFonts w:cs="Arial"/>
          <w:bCs/>
          <w:lang w:eastAsia="en-GB"/>
        </w:rPr>
      </w:pPr>
      <w:r w:rsidRPr="00337725">
        <w:rPr>
          <w:rFonts w:cs="Arial"/>
          <w:bCs/>
          <w:lang w:eastAsia="en-GB"/>
        </w:rPr>
        <w:t xml:space="preserve">Course fees will normally include examination charges.  The exceptions will be where </w:t>
      </w:r>
      <w:r w:rsidR="00DB4D52" w:rsidRPr="00337725">
        <w:rPr>
          <w:rFonts w:cs="Arial"/>
          <w:bCs/>
          <w:lang w:eastAsia="en-GB"/>
        </w:rPr>
        <w:t xml:space="preserve">students </w:t>
      </w:r>
      <w:r w:rsidRPr="00337725">
        <w:rPr>
          <w:rFonts w:cs="Arial"/>
          <w:bCs/>
          <w:lang w:eastAsia="en-GB"/>
        </w:rPr>
        <w:t>apply directly to awarding bodies, for example AAT.</w:t>
      </w:r>
      <w:r w:rsidRPr="00337725">
        <w:rPr>
          <w:rFonts w:cs="Arial"/>
          <w:bCs/>
          <w:lang w:eastAsia="en-GB"/>
        </w:rPr>
        <w:br/>
      </w:r>
    </w:p>
    <w:p w14:paraId="426E918E" w14:textId="77777777" w:rsidR="00316CC4" w:rsidRPr="00337725" w:rsidRDefault="00316CC4" w:rsidP="00471012">
      <w:pPr>
        <w:rPr>
          <w:rFonts w:cs="Arial"/>
          <w:bCs/>
          <w:lang w:eastAsia="en-GB"/>
        </w:rPr>
      </w:pPr>
      <w:r w:rsidRPr="00337725">
        <w:rPr>
          <w:rFonts w:cs="Arial"/>
          <w:bCs/>
          <w:lang w:eastAsia="en-GB"/>
        </w:rPr>
        <w:t xml:space="preserve">Marketing information will clearly show the course fee and any additional charges (registration or examination fees) that all adult </w:t>
      </w:r>
      <w:r w:rsidR="00DB4D52" w:rsidRPr="00337725">
        <w:rPr>
          <w:rFonts w:cs="Arial"/>
          <w:bCs/>
          <w:lang w:eastAsia="en-GB"/>
        </w:rPr>
        <w:t xml:space="preserve">students </w:t>
      </w:r>
      <w:r w:rsidRPr="00337725">
        <w:rPr>
          <w:rFonts w:cs="Arial"/>
          <w:bCs/>
          <w:lang w:eastAsia="en-GB"/>
        </w:rPr>
        <w:t>will have to pay.</w:t>
      </w:r>
      <w:r w:rsidRPr="00337725">
        <w:rPr>
          <w:rFonts w:cs="Arial"/>
          <w:bCs/>
          <w:lang w:eastAsia="en-GB"/>
        </w:rPr>
        <w:tab/>
      </w:r>
      <w:r w:rsidRPr="00337725">
        <w:rPr>
          <w:rFonts w:cs="Arial"/>
          <w:bCs/>
          <w:lang w:eastAsia="en-GB"/>
        </w:rPr>
        <w:br/>
      </w:r>
    </w:p>
    <w:p w14:paraId="26D2C97B" w14:textId="77777777" w:rsidR="00316CC4" w:rsidRPr="00337725" w:rsidRDefault="00316CC4" w:rsidP="00471012">
      <w:pPr>
        <w:pStyle w:val="Heading2"/>
        <w:rPr>
          <w:lang w:eastAsia="en-GB"/>
        </w:rPr>
      </w:pPr>
      <w:r w:rsidRPr="00337725">
        <w:rPr>
          <w:lang w:eastAsia="en-GB"/>
        </w:rPr>
        <w:t>Fee Remission</w:t>
      </w:r>
    </w:p>
    <w:p w14:paraId="7F8845CD" w14:textId="77777777" w:rsidR="00316CC4" w:rsidRPr="00337725" w:rsidRDefault="00316CC4" w:rsidP="00471012">
      <w:pPr>
        <w:rPr>
          <w:rFonts w:cs="Arial"/>
          <w:bCs/>
          <w:lang w:eastAsia="en-GB"/>
        </w:rPr>
      </w:pPr>
      <w:r w:rsidRPr="00337725">
        <w:rPr>
          <w:rFonts w:cs="Arial"/>
          <w:bCs/>
          <w:lang w:eastAsia="en-GB"/>
        </w:rPr>
        <w:t>Fee remission does not apply to courses advertised as ‘Full Cost’.</w:t>
      </w:r>
      <w:r w:rsidRPr="00337725">
        <w:rPr>
          <w:rFonts w:cs="Arial"/>
          <w:bCs/>
          <w:lang w:eastAsia="en-GB"/>
        </w:rPr>
        <w:br/>
      </w:r>
    </w:p>
    <w:p w14:paraId="29EACCAC" w14:textId="77777777" w:rsidR="00316CC4" w:rsidRDefault="00DB4D52" w:rsidP="00471012">
      <w:pPr>
        <w:rPr>
          <w:rFonts w:cs="Arial"/>
          <w:bCs/>
          <w:lang w:eastAsia="en-GB"/>
        </w:rPr>
      </w:pPr>
      <w:r w:rsidRPr="00337725">
        <w:rPr>
          <w:rFonts w:cs="Arial"/>
          <w:bCs/>
          <w:lang w:eastAsia="en-GB"/>
        </w:rPr>
        <w:t xml:space="preserve">Students </w:t>
      </w:r>
      <w:r w:rsidR="00316CC4" w:rsidRPr="00337725">
        <w:rPr>
          <w:rFonts w:cs="Arial"/>
          <w:bCs/>
          <w:lang w:eastAsia="en-GB"/>
        </w:rPr>
        <w:t>who are eligible for fee remission may be required to pay for accreditation if attendance on that course is lower than 90% or they fail to attend the exam without good reason.</w:t>
      </w:r>
    </w:p>
    <w:p w14:paraId="68BCB4D9" w14:textId="77777777" w:rsidR="0002191C" w:rsidRPr="00337725" w:rsidRDefault="0002191C" w:rsidP="00471012">
      <w:pPr>
        <w:rPr>
          <w:rFonts w:cs="Arial"/>
          <w:bCs/>
          <w:lang w:eastAsia="en-GB"/>
        </w:rPr>
      </w:pPr>
    </w:p>
    <w:p w14:paraId="2FBABE6C" w14:textId="638F78C2" w:rsidR="00316CC4" w:rsidRPr="00337725" w:rsidRDefault="00316CC4" w:rsidP="00471012">
      <w:pPr>
        <w:rPr>
          <w:rFonts w:cs="Arial"/>
          <w:lang w:eastAsia="en-GB"/>
        </w:rPr>
      </w:pPr>
      <w:r w:rsidRPr="00337725">
        <w:rPr>
          <w:rFonts w:cs="Arial"/>
          <w:lang w:eastAsia="en-GB"/>
        </w:rPr>
        <w:t xml:space="preserve">Fee remission will only be given where individuals can provide evidence of their personal circumstances.  Where this is not supplied, the course fee will apply.  Fee remission can only be given to </w:t>
      </w:r>
      <w:r w:rsidR="00DB4D52" w:rsidRPr="00337725">
        <w:rPr>
          <w:rFonts w:cs="Arial"/>
          <w:lang w:eastAsia="en-GB"/>
        </w:rPr>
        <w:t xml:space="preserve">students </w:t>
      </w:r>
      <w:r w:rsidRPr="00337725">
        <w:rPr>
          <w:rFonts w:cs="Arial"/>
          <w:lang w:eastAsia="en-GB"/>
        </w:rPr>
        <w:t xml:space="preserve">where both they and the course qualify for public funding from the </w:t>
      </w:r>
      <w:r w:rsidR="3689AC9B" w:rsidRPr="00337725">
        <w:rPr>
          <w:rFonts w:cs="Arial"/>
          <w:lang w:eastAsia="en-GB"/>
        </w:rPr>
        <w:t>E</w:t>
      </w:r>
      <w:r w:rsidRPr="00337725">
        <w:rPr>
          <w:rFonts w:cs="Arial"/>
          <w:lang w:eastAsia="en-GB"/>
        </w:rPr>
        <w:t xml:space="preserve">SFA. </w:t>
      </w:r>
      <w:r w:rsidRPr="00337725">
        <w:br/>
      </w:r>
    </w:p>
    <w:p w14:paraId="2A280A34" w14:textId="77777777" w:rsidR="00316CC4" w:rsidRPr="00337725" w:rsidRDefault="00316CC4" w:rsidP="00471012">
      <w:pPr>
        <w:rPr>
          <w:rFonts w:cs="Arial"/>
          <w:lang w:eastAsia="en-GB"/>
        </w:rPr>
      </w:pPr>
      <w:r w:rsidRPr="00337725">
        <w:rPr>
          <w:rFonts w:cs="Arial"/>
          <w:lang w:eastAsia="en-GB"/>
        </w:rPr>
        <w:t xml:space="preserve">The following </w:t>
      </w:r>
      <w:r w:rsidR="00DB4D52" w:rsidRPr="00337725">
        <w:rPr>
          <w:rFonts w:cs="Arial"/>
          <w:lang w:eastAsia="en-GB"/>
        </w:rPr>
        <w:t xml:space="preserve">students </w:t>
      </w:r>
      <w:r w:rsidRPr="00337725">
        <w:rPr>
          <w:rFonts w:cs="Arial"/>
          <w:lang w:eastAsia="en-GB"/>
        </w:rPr>
        <w:t>will be eligible for fee remission:</w:t>
      </w:r>
    </w:p>
    <w:p w14:paraId="5D1C45FB" w14:textId="77777777" w:rsidR="00316CC4" w:rsidRPr="00337725" w:rsidRDefault="00316CC4" w:rsidP="00471012">
      <w:pPr>
        <w:pStyle w:val="BulletList1"/>
        <w:rPr>
          <w:lang w:eastAsia="en-GB"/>
        </w:rPr>
      </w:pPr>
      <w:r w:rsidRPr="00337725">
        <w:rPr>
          <w:lang w:eastAsia="en-GB"/>
        </w:rPr>
        <w:t xml:space="preserve">19 up to 24 year old </w:t>
      </w:r>
      <w:r w:rsidR="00DB4D52" w:rsidRPr="00337725">
        <w:rPr>
          <w:lang w:eastAsia="en-GB"/>
        </w:rPr>
        <w:t>student</w:t>
      </w:r>
      <w:r w:rsidRPr="00337725">
        <w:rPr>
          <w:lang w:eastAsia="en-GB"/>
        </w:rPr>
        <w:t>s studying a Level 1/Entry Level qualification.</w:t>
      </w:r>
    </w:p>
    <w:p w14:paraId="20B586E7" w14:textId="19E6BCD0" w:rsidR="00316CC4" w:rsidRPr="00337725" w:rsidRDefault="00316CC4" w:rsidP="00471012">
      <w:pPr>
        <w:pStyle w:val="BulletList1"/>
        <w:rPr>
          <w:lang w:eastAsia="en-GB"/>
        </w:rPr>
      </w:pPr>
      <w:r w:rsidRPr="00337725">
        <w:rPr>
          <w:lang w:eastAsia="en-GB"/>
        </w:rPr>
        <w:t xml:space="preserve">19 up to 24 </w:t>
      </w:r>
      <w:r w:rsidR="130FA43B" w:rsidRPr="00337725">
        <w:rPr>
          <w:lang w:eastAsia="en-GB"/>
        </w:rPr>
        <w:t xml:space="preserve">year old students </w:t>
      </w:r>
      <w:r w:rsidRPr="00337725">
        <w:rPr>
          <w:lang w:eastAsia="en-GB"/>
        </w:rPr>
        <w:t>studying their first full Level 2 qualification</w:t>
      </w:r>
      <w:r w:rsidR="008D7E07" w:rsidRPr="00337725">
        <w:rPr>
          <w:lang w:eastAsia="en-GB"/>
        </w:rPr>
        <w:t xml:space="preserve"> and is approved by the ESFA</w:t>
      </w:r>
      <w:r w:rsidRPr="00337725">
        <w:rPr>
          <w:lang w:eastAsia="en-GB"/>
        </w:rPr>
        <w:t>.</w:t>
      </w:r>
    </w:p>
    <w:p w14:paraId="6F0501CA" w14:textId="77777777" w:rsidR="00316CC4" w:rsidRPr="00337725" w:rsidRDefault="00316CC4" w:rsidP="00471012">
      <w:pPr>
        <w:pStyle w:val="BulletList1"/>
        <w:rPr>
          <w:lang w:eastAsia="en-GB"/>
        </w:rPr>
      </w:pPr>
      <w:r w:rsidRPr="00337725">
        <w:rPr>
          <w:lang w:eastAsia="en-GB"/>
        </w:rPr>
        <w:t xml:space="preserve">19 up to 24 year old </w:t>
      </w:r>
      <w:r w:rsidR="00DB4D52" w:rsidRPr="00337725">
        <w:rPr>
          <w:lang w:eastAsia="en-GB"/>
        </w:rPr>
        <w:t>student</w:t>
      </w:r>
      <w:r w:rsidRPr="00337725">
        <w:rPr>
          <w:lang w:eastAsia="en-GB"/>
        </w:rPr>
        <w:t>s studying their first full Level 3 qualification.</w:t>
      </w:r>
    </w:p>
    <w:p w14:paraId="2E22933A" w14:textId="77777777" w:rsidR="00316CC4" w:rsidRPr="00337725" w:rsidRDefault="00316CC4" w:rsidP="00471012">
      <w:pPr>
        <w:pStyle w:val="BulletList1"/>
        <w:rPr>
          <w:lang w:eastAsia="en-GB"/>
        </w:rPr>
      </w:pPr>
      <w:r w:rsidRPr="00337725">
        <w:rPr>
          <w:lang w:eastAsia="en-GB"/>
        </w:rPr>
        <w:t>Those taking Maths and English learning aims such as GCSE Maths, GCSE English</w:t>
      </w:r>
      <w:r w:rsidR="009C1026" w:rsidRPr="00337725">
        <w:rPr>
          <w:lang w:eastAsia="en-GB"/>
        </w:rPr>
        <w:t>,</w:t>
      </w:r>
      <w:r w:rsidRPr="00337725">
        <w:rPr>
          <w:lang w:eastAsia="en-GB"/>
        </w:rPr>
        <w:t xml:space="preserve"> Functional Skills Maths and Functional Skills English.</w:t>
      </w:r>
    </w:p>
    <w:p w14:paraId="7F76E0D2" w14:textId="6A20D1D6" w:rsidR="008D7E07" w:rsidRPr="00337725" w:rsidRDefault="00316CC4" w:rsidP="0002191C">
      <w:pPr>
        <w:pStyle w:val="BulletList1"/>
        <w:spacing w:before="0"/>
        <w:rPr>
          <w:lang w:eastAsia="en-GB"/>
        </w:rPr>
      </w:pPr>
      <w:r w:rsidRPr="00337725">
        <w:rPr>
          <w:lang w:eastAsia="en-GB"/>
        </w:rPr>
        <w:t xml:space="preserve">Those people who </w:t>
      </w:r>
      <w:r w:rsidR="008D7E07" w:rsidRPr="00337725">
        <w:rPr>
          <w:lang w:eastAsia="en-GB"/>
        </w:rPr>
        <w:t xml:space="preserve">receive </w:t>
      </w:r>
      <w:r w:rsidRPr="00337725">
        <w:rPr>
          <w:lang w:eastAsia="en-GB"/>
        </w:rPr>
        <w:t xml:space="preserve">Job Seekers Allowance (JSA) (including the partner where the claim is joint), Employment Support Allowance (ESA) in the </w:t>
      </w:r>
      <w:r w:rsidR="000766E3" w:rsidRPr="00337725">
        <w:rPr>
          <w:lang w:eastAsia="en-GB"/>
        </w:rPr>
        <w:t>Work-Related</w:t>
      </w:r>
      <w:r w:rsidRPr="00337725">
        <w:rPr>
          <w:lang w:eastAsia="en-GB"/>
        </w:rPr>
        <w:t xml:space="preserve"> Activity Group</w:t>
      </w:r>
      <w:r w:rsidR="008D7E07" w:rsidRPr="00337725">
        <w:rPr>
          <w:lang w:eastAsia="en-GB"/>
        </w:rPr>
        <w:t>, Universal credit earn either less than 16 times the national minimum wage / national living wage a week or £3</w:t>
      </w:r>
      <w:r w:rsidR="00BF6EB9" w:rsidRPr="00337725">
        <w:rPr>
          <w:lang w:eastAsia="en-GB"/>
        </w:rPr>
        <w:t xml:space="preserve">43 </w:t>
      </w:r>
      <w:r w:rsidR="008D7E07" w:rsidRPr="00337725">
        <w:rPr>
          <w:lang w:eastAsia="en-GB"/>
        </w:rPr>
        <w:t>a month (this is subject to change) and are determined by Jobcentre Plus as being in o</w:t>
      </w:r>
      <w:r w:rsidR="0002191C">
        <w:rPr>
          <w:lang w:eastAsia="en-GB"/>
        </w:rPr>
        <w:t>ne of the following groups:</w:t>
      </w:r>
    </w:p>
    <w:p w14:paraId="0E9BE6CE" w14:textId="1EEC9DCC" w:rsidR="008D7E07" w:rsidRPr="00337725" w:rsidRDefault="008D7E07" w:rsidP="0002191C">
      <w:pPr>
        <w:pStyle w:val="BulletList2"/>
        <w:spacing w:before="0"/>
        <w:rPr>
          <w:lang w:eastAsia="en-GB"/>
        </w:rPr>
      </w:pPr>
      <w:r w:rsidRPr="00337725">
        <w:rPr>
          <w:lang w:eastAsia="en-GB"/>
        </w:rPr>
        <w:t>All Work-Related Requirements Group.</w:t>
      </w:r>
    </w:p>
    <w:p w14:paraId="0DF232E6" w14:textId="77777777" w:rsidR="008D7E07" w:rsidRPr="00337725" w:rsidRDefault="008D7E07" w:rsidP="00471012">
      <w:pPr>
        <w:pStyle w:val="BulletList2"/>
        <w:rPr>
          <w:lang w:eastAsia="en-GB"/>
        </w:rPr>
      </w:pPr>
      <w:r w:rsidRPr="00337725">
        <w:rPr>
          <w:lang w:eastAsia="en-GB"/>
        </w:rPr>
        <w:t>Work Preparation Group.</w:t>
      </w:r>
    </w:p>
    <w:p w14:paraId="1F974EAA" w14:textId="77777777" w:rsidR="00316CC4" w:rsidRPr="00337725" w:rsidRDefault="008D7E07" w:rsidP="00471012">
      <w:pPr>
        <w:pStyle w:val="BulletList2"/>
        <w:rPr>
          <w:lang w:eastAsia="en-GB"/>
        </w:rPr>
      </w:pPr>
      <w:r w:rsidRPr="00337725">
        <w:rPr>
          <w:lang w:eastAsia="en-GB"/>
        </w:rPr>
        <w:t>Work-Focused Interview Group</w:t>
      </w:r>
      <w:r w:rsidR="009C1026" w:rsidRPr="00337725">
        <w:rPr>
          <w:lang w:eastAsia="en-GB"/>
        </w:rPr>
        <w:t>.</w:t>
      </w:r>
    </w:p>
    <w:p w14:paraId="0AB19093" w14:textId="77777777" w:rsidR="00316CC4" w:rsidRPr="00337725" w:rsidRDefault="00316CC4" w:rsidP="00471012">
      <w:pPr>
        <w:pStyle w:val="BulletList1"/>
        <w:rPr>
          <w:lang w:eastAsia="en-GB"/>
        </w:rPr>
      </w:pPr>
      <w:r w:rsidRPr="00337725">
        <w:rPr>
          <w:lang w:eastAsia="en-GB"/>
        </w:rPr>
        <w:t>Those who are unemployed but on a recognised means tested benefit such as Council Tax Benefit, Housing Benefit, Income Support, Working Families Tax Credit or Pension Credit are entitled to full fee remission provided they sign a declaration about seeking work.</w:t>
      </w:r>
    </w:p>
    <w:p w14:paraId="59040F73" w14:textId="5103D4EF" w:rsidR="00316CC4" w:rsidRPr="00337725" w:rsidRDefault="00316CC4" w:rsidP="00471012">
      <w:pPr>
        <w:pStyle w:val="BulletList1"/>
        <w:rPr>
          <w:lang w:eastAsia="en-GB"/>
        </w:rPr>
      </w:pPr>
      <w:r w:rsidRPr="00337725">
        <w:rPr>
          <w:lang w:eastAsia="en-GB"/>
        </w:rPr>
        <w:t xml:space="preserve">ESOL courses will be fully funded for those who </w:t>
      </w:r>
      <w:r w:rsidR="009C1026" w:rsidRPr="00337725">
        <w:rPr>
          <w:lang w:eastAsia="en-GB"/>
        </w:rPr>
        <w:t>receive</w:t>
      </w:r>
      <w:r w:rsidRPr="00337725">
        <w:rPr>
          <w:lang w:eastAsia="en-GB"/>
        </w:rPr>
        <w:t xml:space="preserve"> JSA</w:t>
      </w:r>
      <w:r w:rsidR="009C1026" w:rsidRPr="00337725">
        <w:rPr>
          <w:lang w:eastAsia="en-GB"/>
        </w:rPr>
        <w:t>, ESA</w:t>
      </w:r>
      <w:r w:rsidR="00A7708B" w:rsidRPr="00337725">
        <w:rPr>
          <w:lang w:eastAsia="en-GB"/>
        </w:rPr>
        <w:t xml:space="preserve">, or Universal </w:t>
      </w:r>
      <w:r w:rsidR="009C1026" w:rsidRPr="00337725">
        <w:rPr>
          <w:lang w:eastAsia="en-GB"/>
        </w:rPr>
        <w:t>Credit in</w:t>
      </w:r>
      <w:r w:rsidRPr="00337725">
        <w:rPr>
          <w:lang w:eastAsia="en-GB"/>
        </w:rPr>
        <w:t xml:space="preserve"> the </w:t>
      </w:r>
      <w:r w:rsidR="000766E3" w:rsidRPr="00337725">
        <w:rPr>
          <w:lang w:eastAsia="en-GB"/>
        </w:rPr>
        <w:t>Work-Related</w:t>
      </w:r>
      <w:r w:rsidRPr="00337725">
        <w:rPr>
          <w:lang w:eastAsia="en-GB"/>
        </w:rPr>
        <w:t xml:space="preserve"> Activity Group.  This remission only applies to JSA and ESA </w:t>
      </w:r>
      <w:r w:rsidR="00A7708B" w:rsidRPr="00337725">
        <w:rPr>
          <w:lang w:eastAsia="en-GB"/>
        </w:rPr>
        <w:t xml:space="preserve">and universal credit </w:t>
      </w:r>
      <w:r w:rsidRPr="00337725">
        <w:rPr>
          <w:lang w:eastAsia="en-GB"/>
        </w:rPr>
        <w:t>claimants.</w:t>
      </w:r>
    </w:p>
    <w:p w14:paraId="0BD18386" w14:textId="527B4B93" w:rsidR="00316CC4" w:rsidRPr="00337725" w:rsidRDefault="00DB4D52" w:rsidP="00471012">
      <w:pPr>
        <w:pStyle w:val="BulletList1"/>
        <w:rPr>
          <w:lang w:eastAsia="en-GB"/>
        </w:rPr>
      </w:pPr>
      <w:r w:rsidRPr="00337725">
        <w:rPr>
          <w:lang w:eastAsia="en-GB"/>
        </w:rPr>
        <w:t>Student</w:t>
      </w:r>
      <w:r w:rsidR="00316CC4" w:rsidRPr="00337725">
        <w:rPr>
          <w:lang w:eastAsia="en-GB"/>
        </w:rPr>
        <w:t xml:space="preserve">s enrolling to the second year of a </w:t>
      </w:r>
      <w:r w:rsidR="000766E3" w:rsidRPr="00337725">
        <w:rPr>
          <w:lang w:eastAsia="en-GB"/>
        </w:rPr>
        <w:t>2-year</w:t>
      </w:r>
      <w:r w:rsidR="008D7E07" w:rsidRPr="00337725">
        <w:rPr>
          <w:lang w:eastAsia="en-GB"/>
        </w:rPr>
        <w:t xml:space="preserve"> </w:t>
      </w:r>
      <w:r w:rsidR="00316CC4" w:rsidRPr="00337725">
        <w:rPr>
          <w:lang w:eastAsia="en-GB"/>
        </w:rPr>
        <w:t>programme who were eligible for fee remission in the first year.</w:t>
      </w:r>
    </w:p>
    <w:p w14:paraId="7FAF6FDC" w14:textId="284BECBC" w:rsidR="00316CC4" w:rsidRPr="00337725" w:rsidRDefault="00316CC4" w:rsidP="00471012">
      <w:pPr>
        <w:rPr>
          <w:rFonts w:cs="Arial"/>
          <w:lang w:eastAsia="en-GB"/>
        </w:rPr>
      </w:pPr>
      <w:r w:rsidRPr="00337725">
        <w:rPr>
          <w:rFonts w:cs="Arial"/>
          <w:lang w:eastAsia="en-GB"/>
        </w:rPr>
        <w:t xml:space="preserve">Remitted fees only apply to all ‘home’ </w:t>
      </w:r>
      <w:r w:rsidR="4356D963" w:rsidRPr="00337725">
        <w:rPr>
          <w:rFonts w:cs="Arial"/>
          <w:lang w:eastAsia="en-GB"/>
        </w:rPr>
        <w:t>s</w:t>
      </w:r>
      <w:r w:rsidR="00DB4D52" w:rsidRPr="00337725">
        <w:rPr>
          <w:rFonts w:cs="Arial"/>
          <w:lang w:eastAsia="en-GB"/>
        </w:rPr>
        <w:t>tudent</w:t>
      </w:r>
      <w:r w:rsidRPr="00337725">
        <w:rPr>
          <w:rFonts w:cs="Arial"/>
          <w:lang w:eastAsia="en-GB"/>
        </w:rPr>
        <w:t xml:space="preserve">s.  The definition of a ‘home student’ for funding purposes is a person who is settled in the UK or a member European Economic Area (EEA) for three years and whose main purpose for such residence was not to receive full time education during any part of the </w:t>
      </w:r>
      <w:r w:rsidR="000766E3" w:rsidRPr="00337725">
        <w:rPr>
          <w:rFonts w:cs="Arial"/>
          <w:lang w:eastAsia="en-GB"/>
        </w:rPr>
        <w:t>three-year</w:t>
      </w:r>
      <w:r w:rsidRPr="00337725">
        <w:rPr>
          <w:rFonts w:cs="Arial"/>
          <w:lang w:eastAsia="en-GB"/>
        </w:rPr>
        <w:t xml:space="preserve"> period.  For specific guidance contact the </w:t>
      </w:r>
      <w:r w:rsidR="6D12F9B1" w:rsidRPr="00337725">
        <w:rPr>
          <w:rFonts w:cs="Arial"/>
          <w:lang w:eastAsia="en-GB"/>
        </w:rPr>
        <w:t>Executive Director</w:t>
      </w:r>
      <w:r w:rsidR="3AA2D7C2" w:rsidRPr="00337725">
        <w:rPr>
          <w:rFonts w:cs="Arial"/>
          <w:lang w:eastAsia="en-GB"/>
        </w:rPr>
        <w:t xml:space="preserve"> - </w:t>
      </w:r>
      <w:r w:rsidR="009C1026" w:rsidRPr="00337725">
        <w:rPr>
          <w:rFonts w:cs="Arial"/>
          <w:lang w:eastAsia="en-GB"/>
        </w:rPr>
        <w:t>Funding</w:t>
      </w:r>
      <w:r w:rsidR="73799015" w:rsidRPr="00337725">
        <w:rPr>
          <w:rFonts w:cs="Arial"/>
          <w:lang w:eastAsia="en-GB"/>
        </w:rPr>
        <w:t xml:space="preserve"> and Performance</w:t>
      </w:r>
      <w:r w:rsidR="009C1026" w:rsidRPr="00337725">
        <w:rPr>
          <w:rFonts w:cs="Arial"/>
          <w:lang w:eastAsia="en-GB"/>
        </w:rPr>
        <w:t xml:space="preserve"> </w:t>
      </w:r>
      <w:r w:rsidRPr="00337725">
        <w:rPr>
          <w:rFonts w:cs="Arial"/>
          <w:lang w:eastAsia="en-GB"/>
        </w:rPr>
        <w:t xml:space="preserve">or </w:t>
      </w:r>
      <w:r w:rsidR="009C1026" w:rsidRPr="00337725">
        <w:rPr>
          <w:rFonts w:cs="Arial"/>
          <w:lang w:eastAsia="en-GB"/>
        </w:rPr>
        <w:t>the Assistant Principal Students.</w:t>
      </w:r>
      <w:r w:rsidRPr="00337725">
        <w:br/>
      </w:r>
    </w:p>
    <w:p w14:paraId="0863565E" w14:textId="77777777" w:rsidR="00316CC4" w:rsidRPr="00337725" w:rsidRDefault="00316CC4" w:rsidP="00471012">
      <w:pPr>
        <w:pStyle w:val="Heading2"/>
        <w:rPr>
          <w:lang w:eastAsia="en-GB"/>
        </w:rPr>
      </w:pPr>
      <w:r w:rsidRPr="00337725">
        <w:rPr>
          <w:lang w:eastAsia="en-GB"/>
        </w:rPr>
        <w:lastRenderedPageBreak/>
        <w:t>Discounts and Reduced Fees</w:t>
      </w:r>
    </w:p>
    <w:p w14:paraId="65F508F9" w14:textId="77777777" w:rsidR="00316CC4" w:rsidRPr="00337725" w:rsidRDefault="00316CC4" w:rsidP="00471012">
      <w:pPr>
        <w:rPr>
          <w:rFonts w:cs="Arial"/>
          <w:bCs/>
          <w:lang w:eastAsia="en-GB"/>
        </w:rPr>
      </w:pPr>
      <w:r w:rsidRPr="00337725">
        <w:rPr>
          <w:rFonts w:cs="Arial"/>
          <w:bCs/>
          <w:lang w:eastAsia="en-GB"/>
        </w:rPr>
        <w:t>Discounts apply to the course/tuition fee only.  Addition</w:t>
      </w:r>
      <w:r w:rsidR="009C1026" w:rsidRPr="00337725">
        <w:rPr>
          <w:rFonts w:cs="Arial"/>
          <w:bCs/>
          <w:lang w:eastAsia="en-GB"/>
        </w:rPr>
        <w:t>al charges such as registration and</w:t>
      </w:r>
      <w:r w:rsidRPr="00337725">
        <w:rPr>
          <w:rFonts w:cs="Arial"/>
          <w:bCs/>
          <w:lang w:eastAsia="en-GB"/>
        </w:rPr>
        <w:t xml:space="preserve"> examination are to be paid in full.</w:t>
      </w:r>
      <w:r w:rsidRPr="00337725">
        <w:rPr>
          <w:rFonts w:cs="Arial"/>
          <w:bCs/>
          <w:lang w:eastAsia="en-GB"/>
        </w:rPr>
        <w:br/>
      </w:r>
    </w:p>
    <w:p w14:paraId="04661479" w14:textId="0E943828" w:rsidR="00316CC4" w:rsidRPr="00337725" w:rsidRDefault="0002191C" w:rsidP="00471012">
      <w:pPr>
        <w:rPr>
          <w:rFonts w:cs="Arial"/>
          <w:lang w:eastAsia="en-GB"/>
        </w:rPr>
      </w:pPr>
      <w:r>
        <w:rPr>
          <w:rFonts w:cs="Arial"/>
          <w:lang w:eastAsia="en-GB"/>
        </w:rPr>
        <w:t>Students</w:t>
      </w:r>
      <w:r w:rsidR="00316CC4" w:rsidRPr="00337725">
        <w:rPr>
          <w:rFonts w:cs="Arial"/>
          <w:lang w:eastAsia="en-GB"/>
        </w:rPr>
        <w:t xml:space="preserve"> who earn less than </w:t>
      </w:r>
      <w:r w:rsidR="00C95389" w:rsidRPr="00337725">
        <w:rPr>
          <w:rFonts w:cs="Arial"/>
          <w:lang w:eastAsia="en-GB"/>
        </w:rPr>
        <w:t>£1</w:t>
      </w:r>
      <w:r w:rsidR="00D87ED6" w:rsidRPr="00337725">
        <w:rPr>
          <w:rFonts w:cs="Arial"/>
          <w:lang w:eastAsia="en-GB"/>
        </w:rPr>
        <w:t>7,004</w:t>
      </w:r>
      <w:r w:rsidR="00316CC4" w:rsidRPr="00337725">
        <w:rPr>
          <w:rFonts w:cs="Arial"/>
          <w:lang w:eastAsia="en-GB"/>
        </w:rPr>
        <w:t xml:space="preserve"> </w:t>
      </w:r>
      <w:r w:rsidR="00B17902" w:rsidRPr="00337725">
        <w:rPr>
          <w:lang w:eastAsia="en-GB"/>
        </w:rPr>
        <w:t xml:space="preserve">(this is subject to change) </w:t>
      </w:r>
      <w:r w:rsidR="00316CC4" w:rsidRPr="00337725">
        <w:rPr>
          <w:rFonts w:cs="Arial"/>
          <w:lang w:eastAsia="en-GB"/>
        </w:rPr>
        <w:t>can claim a reduction in fees of 50% on production of a payslip dated within the last three months prior to enrolment</w:t>
      </w:r>
      <w:r w:rsidR="007221FF" w:rsidRPr="00337725">
        <w:rPr>
          <w:rFonts w:eastAsia="Times New Roman" w:cs="Arial"/>
        </w:rPr>
        <w:t xml:space="preserve"> o</w:t>
      </w:r>
      <w:r w:rsidR="007221FF" w:rsidRPr="00337725">
        <w:t>r valid evidence of prior income if not employed within the last three months</w:t>
      </w:r>
      <w:r w:rsidR="00316CC4" w:rsidRPr="00337725">
        <w:rPr>
          <w:rFonts w:cs="Arial"/>
          <w:lang w:eastAsia="en-GB"/>
        </w:rPr>
        <w:t>.</w:t>
      </w:r>
      <w:r w:rsidR="00316CC4" w:rsidRPr="00337725">
        <w:br/>
      </w:r>
    </w:p>
    <w:p w14:paraId="5B2C1B88" w14:textId="25694445" w:rsidR="00316CC4" w:rsidRPr="00337725" w:rsidRDefault="00471012" w:rsidP="00471012">
      <w:pPr>
        <w:rPr>
          <w:rFonts w:cs="Arial"/>
          <w:bCs/>
          <w:lang w:eastAsia="en-GB"/>
        </w:rPr>
      </w:pPr>
      <w:r>
        <w:rPr>
          <w:rFonts w:cs="Arial"/>
          <w:bCs/>
          <w:lang w:eastAsia="en-GB"/>
        </w:rPr>
        <w:t>The C</w:t>
      </w:r>
      <w:r w:rsidR="00316CC4" w:rsidRPr="00337725">
        <w:rPr>
          <w:rFonts w:cs="Arial"/>
          <w:bCs/>
          <w:lang w:eastAsia="en-GB"/>
        </w:rPr>
        <w:t>ollege may offer incentives to targeted groups which will be publicised accordingly.</w:t>
      </w:r>
      <w:r w:rsidR="00316CC4" w:rsidRPr="00337725">
        <w:rPr>
          <w:rFonts w:cs="Arial"/>
          <w:bCs/>
          <w:lang w:eastAsia="en-GB"/>
        </w:rPr>
        <w:br/>
      </w:r>
    </w:p>
    <w:p w14:paraId="46290560" w14:textId="77777777" w:rsidR="00316CC4" w:rsidRPr="00337725" w:rsidRDefault="00316CC4" w:rsidP="00471012">
      <w:pPr>
        <w:pStyle w:val="Heading2"/>
        <w:rPr>
          <w:lang w:eastAsia="en-GB"/>
        </w:rPr>
      </w:pPr>
      <w:r w:rsidRPr="00337725">
        <w:rPr>
          <w:lang w:eastAsia="en-GB"/>
        </w:rPr>
        <w:t>Payment</w:t>
      </w:r>
    </w:p>
    <w:p w14:paraId="2EC00CF7" w14:textId="77777777" w:rsidR="00316CC4" w:rsidRPr="00337725" w:rsidRDefault="00316CC4" w:rsidP="00471012">
      <w:pPr>
        <w:rPr>
          <w:rFonts w:cs="Arial"/>
          <w:bCs/>
          <w:lang w:eastAsia="en-GB"/>
        </w:rPr>
      </w:pPr>
      <w:r w:rsidRPr="00337725">
        <w:rPr>
          <w:rFonts w:cs="Arial"/>
          <w:bCs/>
          <w:lang w:eastAsia="en-GB"/>
        </w:rPr>
        <w:t>Students will pay for one year of study at any one time.  Annual payments will be made for courses of more than one year duration.</w:t>
      </w:r>
      <w:r w:rsidRPr="00337725">
        <w:rPr>
          <w:rFonts w:cs="Arial"/>
          <w:bCs/>
          <w:lang w:eastAsia="en-GB"/>
        </w:rPr>
        <w:br/>
      </w:r>
    </w:p>
    <w:p w14:paraId="18BE3873" w14:textId="77777777" w:rsidR="00316CC4" w:rsidRPr="00337725" w:rsidRDefault="00DB4D52" w:rsidP="00471012">
      <w:pPr>
        <w:rPr>
          <w:rFonts w:cs="Arial"/>
          <w:bCs/>
          <w:lang w:eastAsia="en-GB"/>
        </w:rPr>
      </w:pPr>
      <w:r w:rsidRPr="00337725">
        <w:rPr>
          <w:rFonts w:cs="Arial"/>
          <w:bCs/>
          <w:lang w:eastAsia="en-GB"/>
        </w:rPr>
        <w:t>Students</w:t>
      </w:r>
      <w:r w:rsidR="00316CC4" w:rsidRPr="00337725">
        <w:rPr>
          <w:rFonts w:cs="Arial"/>
          <w:bCs/>
          <w:lang w:eastAsia="en-GB"/>
        </w:rPr>
        <w:t xml:space="preserve"> must pay fees in full at the point of enrolment or make instalment arrangements.  Instalments will only be available for courses with fees over £150.  Where courses have registration and/or examination fees the instalment arrangements also apply.  For instalments one third of the fee is paid at enrolment and the balance is normally spread over four monthly direct debit payments.  Full payment of fees must be made before the course ends.</w:t>
      </w:r>
      <w:r w:rsidR="00316CC4" w:rsidRPr="00337725">
        <w:rPr>
          <w:rFonts w:cs="Arial"/>
          <w:bCs/>
          <w:lang w:eastAsia="en-GB"/>
        </w:rPr>
        <w:br/>
      </w:r>
    </w:p>
    <w:p w14:paraId="548849A6" w14:textId="229A9EF4" w:rsidR="00316CC4" w:rsidRPr="00337725" w:rsidRDefault="00316CC4" w:rsidP="00471012">
      <w:pPr>
        <w:rPr>
          <w:rFonts w:cs="Arial"/>
          <w:lang w:eastAsia="en-GB"/>
        </w:rPr>
      </w:pPr>
      <w:r w:rsidRPr="00337725">
        <w:rPr>
          <w:rFonts w:cs="Arial"/>
          <w:lang w:eastAsia="en-GB"/>
        </w:rPr>
        <w:t xml:space="preserve">It is recognised that some situations may prevent </w:t>
      </w:r>
      <w:r w:rsidR="00DB4D52" w:rsidRPr="00337725">
        <w:rPr>
          <w:rFonts w:cs="Arial"/>
          <w:lang w:eastAsia="en-GB"/>
        </w:rPr>
        <w:t>students</w:t>
      </w:r>
      <w:r w:rsidRPr="00337725">
        <w:rPr>
          <w:rFonts w:cs="Arial"/>
          <w:lang w:eastAsia="en-GB"/>
        </w:rPr>
        <w:t xml:space="preserve"> paying fees or proving exemption from fees at the point of enrolment.  In these cases </w:t>
      </w:r>
      <w:r w:rsidR="009C1026" w:rsidRPr="00337725">
        <w:rPr>
          <w:rFonts w:cs="Arial"/>
          <w:lang w:eastAsia="en-GB"/>
        </w:rPr>
        <w:t>students</w:t>
      </w:r>
      <w:r w:rsidR="00DB4D52" w:rsidRPr="00337725">
        <w:rPr>
          <w:rFonts w:cs="Arial"/>
          <w:lang w:eastAsia="en-GB"/>
        </w:rPr>
        <w:t xml:space="preserve"> </w:t>
      </w:r>
      <w:r w:rsidRPr="00337725">
        <w:rPr>
          <w:rFonts w:cs="Arial"/>
          <w:lang w:eastAsia="en-GB"/>
        </w:rPr>
        <w:t xml:space="preserve">may be enrolled without payment or proof.  </w:t>
      </w:r>
      <w:r w:rsidR="009776E1" w:rsidRPr="00337725">
        <w:t xml:space="preserve">The </w:t>
      </w:r>
      <w:r w:rsidR="00471012">
        <w:t>C</w:t>
      </w:r>
      <w:r w:rsidR="009776E1" w:rsidRPr="00337725">
        <w:t xml:space="preserve">ollege will then work with students over the following 14 day period to resolve any issues. </w:t>
      </w:r>
      <w:r w:rsidRPr="00337725">
        <w:rPr>
          <w:rFonts w:cs="Arial"/>
          <w:lang w:eastAsia="en-GB"/>
        </w:rPr>
        <w:t>If at the end of this period the situation remains unresolved the relevant Head of Department will review the position.</w:t>
      </w:r>
      <w:r w:rsidRPr="00337725">
        <w:br/>
      </w:r>
    </w:p>
    <w:p w14:paraId="0B7E5626" w14:textId="281B1212" w:rsidR="00316CC4" w:rsidRPr="00337725" w:rsidRDefault="00316CC4" w:rsidP="00471012">
      <w:pPr>
        <w:rPr>
          <w:rFonts w:cs="Arial"/>
          <w:lang w:eastAsia="en-GB"/>
        </w:rPr>
      </w:pPr>
      <w:r w:rsidRPr="00337725">
        <w:rPr>
          <w:rFonts w:cs="Arial"/>
          <w:lang w:eastAsia="en-GB"/>
        </w:rPr>
        <w:t xml:space="preserve">Where a </w:t>
      </w:r>
      <w:r w:rsidR="00DB4D52" w:rsidRPr="00337725">
        <w:rPr>
          <w:rFonts w:cs="Arial"/>
          <w:lang w:eastAsia="en-GB"/>
        </w:rPr>
        <w:t>student</w:t>
      </w:r>
      <w:r w:rsidRPr="00337725">
        <w:rPr>
          <w:rFonts w:cs="Arial"/>
          <w:lang w:eastAsia="en-GB"/>
        </w:rPr>
        <w:t xml:space="preserve"> has applied for a loan and this loan has not been confirmed then the individual will be required to pay the fee in full.</w:t>
      </w:r>
      <w:r w:rsidR="00DB4D52" w:rsidRPr="00337725">
        <w:rPr>
          <w:rFonts w:cs="Arial"/>
          <w:lang w:eastAsia="en-GB"/>
        </w:rPr>
        <w:t xml:space="preserve"> Should </w:t>
      </w:r>
      <w:r w:rsidR="009C1026" w:rsidRPr="00337725">
        <w:rPr>
          <w:rFonts w:cs="Arial"/>
          <w:lang w:eastAsia="en-GB"/>
        </w:rPr>
        <w:t>a</w:t>
      </w:r>
      <w:r w:rsidR="00DB4D52" w:rsidRPr="00337725">
        <w:rPr>
          <w:rFonts w:cs="Arial"/>
          <w:lang w:eastAsia="en-GB"/>
        </w:rPr>
        <w:t xml:space="preserve"> </w:t>
      </w:r>
      <w:r w:rsidR="00522DB3" w:rsidRPr="00337725">
        <w:rPr>
          <w:rFonts w:cs="Arial"/>
          <w:lang w:eastAsia="en-GB"/>
        </w:rPr>
        <w:t>student</w:t>
      </w:r>
      <w:r w:rsidR="00DB4D52" w:rsidRPr="00337725">
        <w:rPr>
          <w:rFonts w:cs="Arial"/>
          <w:lang w:eastAsia="en-GB"/>
        </w:rPr>
        <w:t xml:space="preserve"> leave before the end of the course, the remaining fee balance will become payable by the student</w:t>
      </w:r>
      <w:r w:rsidR="00522DB3" w:rsidRPr="00337725">
        <w:rPr>
          <w:rFonts w:cs="Arial"/>
          <w:lang w:eastAsia="en-GB"/>
        </w:rPr>
        <w:t>.</w:t>
      </w:r>
      <w:r w:rsidR="00BC6355" w:rsidRPr="00337725">
        <w:rPr>
          <w:rFonts w:cs="Arial"/>
          <w:lang w:eastAsia="en-GB"/>
        </w:rPr>
        <w:t xml:space="preserve"> </w:t>
      </w:r>
      <w:r w:rsidRPr="00337725">
        <w:rPr>
          <w:rFonts w:cs="Arial"/>
          <w:lang w:eastAsia="en-GB"/>
        </w:rPr>
        <w:br/>
      </w:r>
    </w:p>
    <w:p w14:paraId="08BBB86A" w14:textId="77777777" w:rsidR="00316CC4" w:rsidRPr="00337725" w:rsidRDefault="00316CC4" w:rsidP="00471012">
      <w:pPr>
        <w:pStyle w:val="Heading2"/>
        <w:rPr>
          <w:lang w:eastAsia="en-GB"/>
        </w:rPr>
      </w:pPr>
      <w:r w:rsidRPr="00337725">
        <w:rPr>
          <w:lang w:eastAsia="en-GB"/>
        </w:rPr>
        <w:t>Non-payment of Fees</w:t>
      </w:r>
    </w:p>
    <w:p w14:paraId="249E6E5C" w14:textId="39D88DD1" w:rsidR="00316CC4" w:rsidRPr="00337725" w:rsidRDefault="00471012" w:rsidP="00471012">
      <w:pPr>
        <w:rPr>
          <w:rFonts w:cs="Arial"/>
          <w:lang w:eastAsia="en-GB"/>
        </w:rPr>
      </w:pPr>
      <w:r>
        <w:rPr>
          <w:rFonts w:cs="Arial"/>
          <w:lang w:eastAsia="en-GB"/>
        </w:rPr>
        <w:t>The C</w:t>
      </w:r>
      <w:r w:rsidR="00316CC4" w:rsidRPr="00337725">
        <w:rPr>
          <w:rFonts w:cs="Arial"/>
          <w:lang w:eastAsia="en-GB"/>
        </w:rPr>
        <w:t>ollege may suspend continued study and/or prevent future enrolment on additional courses if any fees are outstanding.</w:t>
      </w:r>
      <w:r w:rsidR="00316CC4" w:rsidRPr="00337725">
        <w:tab/>
      </w:r>
      <w:r w:rsidR="00316CC4" w:rsidRPr="00337725">
        <w:br/>
      </w:r>
      <w:r w:rsidR="00316CC4" w:rsidRPr="00337725">
        <w:br/>
      </w:r>
      <w:r>
        <w:rPr>
          <w:rFonts w:cs="Arial"/>
          <w:lang w:eastAsia="en-GB"/>
        </w:rPr>
        <w:t>The C</w:t>
      </w:r>
      <w:r w:rsidR="00316CC4" w:rsidRPr="00337725">
        <w:rPr>
          <w:rFonts w:cs="Arial"/>
          <w:lang w:eastAsia="en-GB"/>
        </w:rPr>
        <w:t>ollege may withhold certificates if any course fee is outstanding.</w:t>
      </w:r>
      <w:r w:rsidR="00316CC4" w:rsidRPr="00337725">
        <w:tab/>
      </w:r>
      <w:r w:rsidR="00316CC4" w:rsidRPr="00337725">
        <w:br/>
      </w:r>
    </w:p>
    <w:p w14:paraId="6CFC8D92" w14:textId="77777777" w:rsidR="00316CC4" w:rsidRPr="00337725" w:rsidRDefault="00316CC4" w:rsidP="00471012">
      <w:pPr>
        <w:pStyle w:val="Heading2"/>
        <w:rPr>
          <w:lang w:eastAsia="en-GB"/>
        </w:rPr>
      </w:pPr>
      <w:r w:rsidRPr="00337725">
        <w:rPr>
          <w:lang w:eastAsia="en-GB"/>
        </w:rPr>
        <w:t>Refunds</w:t>
      </w:r>
    </w:p>
    <w:p w14:paraId="2FD00530" w14:textId="773A9007" w:rsidR="00316CC4" w:rsidRPr="00337725" w:rsidRDefault="00316CC4" w:rsidP="00471012">
      <w:pPr>
        <w:rPr>
          <w:rFonts w:cs="Arial"/>
          <w:strike/>
          <w:lang w:eastAsia="en-GB"/>
        </w:rPr>
      </w:pPr>
      <w:r w:rsidRPr="00337725">
        <w:rPr>
          <w:rFonts w:cs="Arial"/>
          <w:lang w:eastAsia="en-GB"/>
        </w:rPr>
        <w:t>Full refunds will automatically be given when courses do not run.</w:t>
      </w:r>
      <w:r w:rsidR="005D1A9B" w:rsidRPr="00337725">
        <w:rPr>
          <w:rFonts w:cs="Arial"/>
          <w:lang w:eastAsia="en-GB"/>
        </w:rPr>
        <w:t xml:space="preserve"> </w:t>
      </w:r>
    </w:p>
    <w:p w14:paraId="5A63D2AF" w14:textId="77777777" w:rsidR="00316CC4" w:rsidRPr="00337725" w:rsidRDefault="00316CC4" w:rsidP="00471012">
      <w:pPr>
        <w:rPr>
          <w:rFonts w:cs="Arial"/>
          <w:lang w:eastAsia="en-GB"/>
        </w:rPr>
      </w:pPr>
    </w:p>
    <w:p w14:paraId="42967205" w14:textId="56E22D93" w:rsidR="00316CC4" w:rsidRPr="00337725" w:rsidRDefault="00316CC4" w:rsidP="00471012">
      <w:pPr>
        <w:rPr>
          <w:rFonts w:cs="Arial"/>
          <w:lang w:eastAsia="en-GB"/>
        </w:rPr>
      </w:pPr>
      <w:r w:rsidRPr="00337725">
        <w:rPr>
          <w:rFonts w:cs="Arial"/>
          <w:lang w:eastAsia="en-GB"/>
        </w:rPr>
        <w:t>Refund of fees, once the course has already started, will only be approved in exceptional circumstances.  The registration charge will only be refunded where a course does not run.</w:t>
      </w:r>
    </w:p>
    <w:p w14:paraId="20A0F99E" w14:textId="4A442FE7" w:rsidR="00316CC4" w:rsidRPr="00337725" w:rsidRDefault="00316CC4" w:rsidP="00471012">
      <w:pPr>
        <w:rPr>
          <w:rFonts w:cs="Arial"/>
          <w:lang w:eastAsia="en-GB"/>
        </w:rPr>
      </w:pPr>
      <w:r w:rsidRPr="00337725">
        <w:rPr>
          <w:rFonts w:cs="Arial"/>
          <w:lang w:eastAsia="en-GB"/>
        </w:rPr>
        <w:t xml:space="preserve">Accreditation fees are an integral part of the course fee and will not be refunded should the </w:t>
      </w:r>
      <w:r w:rsidR="0002191C">
        <w:rPr>
          <w:rFonts w:cs="Arial"/>
          <w:lang w:eastAsia="en-GB"/>
        </w:rPr>
        <w:t>student</w:t>
      </w:r>
      <w:r w:rsidRPr="00337725">
        <w:rPr>
          <w:rFonts w:cs="Arial"/>
          <w:lang w:eastAsia="en-GB"/>
        </w:rPr>
        <w:t xml:space="preserve"> not complete the course.</w:t>
      </w:r>
      <w:r w:rsidRPr="00337725">
        <w:rPr>
          <w:rFonts w:cs="Arial"/>
          <w:lang w:eastAsia="en-GB"/>
        </w:rPr>
        <w:br/>
      </w:r>
    </w:p>
    <w:p w14:paraId="5A94E708" w14:textId="5822827E" w:rsidR="00316CC4" w:rsidRPr="00337725" w:rsidRDefault="00471012" w:rsidP="00471012">
      <w:pPr>
        <w:rPr>
          <w:rFonts w:cs="Arial"/>
          <w:bCs/>
          <w:lang w:eastAsia="en-GB"/>
        </w:rPr>
      </w:pPr>
      <w:r>
        <w:rPr>
          <w:rFonts w:cs="Arial"/>
          <w:bCs/>
          <w:lang w:eastAsia="en-GB"/>
        </w:rPr>
        <w:t>The C</w:t>
      </w:r>
      <w:r w:rsidR="00316CC4" w:rsidRPr="00337725">
        <w:rPr>
          <w:rFonts w:cs="Arial"/>
          <w:bCs/>
          <w:lang w:eastAsia="en-GB"/>
        </w:rPr>
        <w:t xml:space="preserve">ollege will not refund any portion of a student loan to the </w:t>
      </w:r>
      <w:r w:rsidR="0002191C">
        <w:rPr>
          <w:rFonts w:cs="Arial"/>
          <w:bCs/>
          <w:lang w:eastAsia="en-GB"/>
        </w:rPr>
        <w:t>student</w:t>
      </w:r>
      <w:r w:rsidR="00316CC4" w:rsidRPr="00337725">
        <w:rPr>
          <w:rFonts w:cs="Arial"/>
          <w:bCs/>
          <w:lang w:eastAsia="en-GB"/>
        </w:rPr>
        <w:t>.</w:t>
      </w:r>
      <w:r w:rsidR="00316CC4" w:rsidRPr="00337725">
        <w:rPr>
          <w:rFonts w:cs="Arial"/>
          <w:bCs/>
          <w:lang w:eastAsia="en-GB"/>
        </w:rPr>
        <w:tab/>
      </w:r>
      <w:r w:rsidR="00316CC4" w:rsidRPr="00337725">
        <w:rPr>
          <w:rFonts w:cs="Arial"/>
          <w:bCs/>
          <w:lang w:eastAsia="en-GB"/>
        </w:rPr>
        <w:br/>
      </w:r>
    </w:p>
    <w:p w14:paraId="1D70066F" w14:textId="77777777" w:rsidR="00316CC4" w:rsidRPr="00337725" w:rsidRDefault="00316CC4" w:rsidP="00471012">
      <w:pPr>
        <w:pStyle w:val="Heading2"/>
        <w:rPr>
          <w:lang w:eastAsia="en-GB"/>
        </w:rPr>
      </w:pPr>
      <w:r w:rsidRPr="00337725">
        <w:rPr>
          <w:lang w:eastAsia="en-GB"/>
        </w:rPr>
        <w:t>Resits</w:t>
      </w:r>
    </w:p>
    <w:p w14:paraId="6DB392B5" w14:textId="118F13E0" w:rsidR="009C1026" w:rsidRPr="00337725" w:rsidRDefault="00316CC4" w:rsidP="00471012">
      <w:pPr>
        <w:rPr>
          <w:rFonts w:cs="Arial"/>
          <w:lang w:eastAsia="en-GB"/>
        </w:rPr>
      </w:pPr>
      <w:r w:rsidRPr="00337725">
        <w:rPr>
          <w:rFonts w:cs="Arial"/>
          <w:lang w:eastAsia="en-GB"/>
        </w:rPr>
        <w:t>There will be no charge for</w:t>
      </w:r>
      <w:r w:rsidR="009C1026" w:rsidRPr="00337725">
        <w:rPr>
          <w:rFonts w:cs="Arial"/>
          <w:lang w:eastAsia="en-GB"/>
        </w:rPr>
        <w:t xml:space="preserve"> resits of Functional Skills.</w:t>
      </w:r>
      <w:r w:rsidRPr="00337725">
        <w:tab/>
      </w:r>
    </w:p>
    <w:p w14:paraId="0FC4B227" w14:textId="722AAF88" w:rsidR="009D1F31" w:rsidRPr="00337725" w:rsidRDefault="00316CC4" w:rsidP="00471012">
      <w:pPr>
        <w:rPr>
          <w:rFonts w:cs="Arial"/>
          <w:lang w:eastAsia="en-GB"/>
        </w:rPr>
      </w:pPr>
      <w:r w:rsidRPr="00337725">
        <w:rPr>
          <w:rFonts w:cs="Arial"/>
          <w:bCs/>
          <w:lang w:eastAsia="en-GB"/>
        </w:rPr>
        <w:br/>
      </w:r>
      <w:r w:rsidRPr="00337725">
        <w:rPr>
          <w:rFonts w:cs="Arial"/>
          <w:lang w:eastAsia="en-GB"/>
        </w:rPr>
        <w:t>Resit fees for other qualifications will be determined by the curriculum department responsible for the delivery of the course.</w:t>
      </w:r>
      <w:r w:rsidR="00F611E0" w:rsidRPr="00337725">
        <w:rPr>
          <w:rFonts w:cs="Arial"/>
          <w:lang w:eastAsia="en-GB"/>
        </w:rPr>
        <w:t xml:space="preserve"> Where payable, fees will be in line with published examination and administration costs</w:t>
      </w:r>
      <w:r w:rsidR="009C73B1" w:rsidRPr="00337725">
        <w:rPr>
          <w:rFonts w:cs="Arial"/>
          <w:lang w:eastAsia="en-GB"/>
        </w:rPr>
        <w:t>.</w:t>
      </w:r>
      <w:r w:rsidRPr="00337725">
        <w:tab/>
      </w:r>
      <w:r w:rsidRPr="00337725">
        <w:br/>
      </w:r>
    </w:p>
    <w:p w14:paraId="17583862" w14:textId="77777777" w:rsidR="0001510C" w:rsidRPr="00337725" w:rsidRDefault="0001510C" w:rsidP="00471012">
      <w:pPr>
        <w:pStyle w:val="BodyTextIndent"/>
        <w:spacing w:after="0"/>
        <w:ind w:left="0"/>
        <w:rPr>
          <w:rFonts w:cs="Arial"/>
          <w:b/>
        </w:rPr>
      </w:pPr>
      <w:r w:rsidRPr="00337725">
        <w:rPr>
          <w:rFonts w:cs="Arial"/>
          <w:b/>
        </w:rPr>
        <w:lastRenderedPageBreak/>
        <w:t>EQUALITY AND DIVERSITY</w:t>
      </w:r>
    </w:p>
    <w:p w14:paraId="2E77D860" w14:textId="77777777" w:rsidR="00367DB9" w:rsidRPr="00337725" w:rsidRDefault="00367DB9" w:rsidP="00471012">
      <w:pPr>
        <w:rPr>
          <w:rFonts w:cs="Arial"/>
        </w:rPr>
      </w:pPr>
      <w:r w:rsidRPr="00337725">
        <w:rPr>
          <w:rFonts w:cs="Arial"/>
        </w:rPr>
        <w:t>An EqIA is not required for this policy.</w:t>
      </w:r>
    </w:p>
    <w:p w14:paraId="6EBD64AA" w14:textId="49E9502E" w:rsidR="00337725" w:rsidRPr="00337725" w:rsidRDefault="00337725" w:rsidP="00471012">
      <w:pPr>
        <w:rPr>
          <w:rFonts w:cs="Arial"/>
        </w:rPr>
      </w:pPr>
    </w:p>
    <w:p w14:paraId="076533BB" w14:textId="77777777" w:rsidR="00337725" w:rsidRPr="00337725" w:rsidRDefault="00337725" w:rsidP="00471012">
      <w:pPr>
        <w:rPr>
          <w:rFonts w:cs="Arial"/>
        </w:rPr>
      </w:pPr>
    </w:p>
    <w:p w14:paraId="73B60245" w14:textId="77777777" w:rsidR="009D1F31" w:rsidRPr="00337725" w:rsidRDefault="00497661" w:rsidP="00471012">
      <w:pPr>
        <w:pStyle w:val="Heading1"/>
        <w:rPr>
          <w:rFonts w:eastAsia="Times New Roman"/>
        </w:rPr>
      </w:pPr>
      <w:r w:rsidRPr="00337725">
        <w:rPr>
          <w:rFonts w:eastAsia="Times New Roman"/>
        </w:rPr>
        <w:t>LOCATION AND ACCESS TO THIS POLICY</w:t>
      </w:r>
    </w:p>
    <w:p w14:paraId="2882074E" w14:textId="76E2A0FA" w:rsidR="00F17C1E" w:rsidRPr="00337725" w:rsidRDefault="00F17C1E" w:rsidP="00471012">
      <w:pPr>
        <w:rPr>
          <w:rFonts w:cs="Arial"/>
        </w:rPr>
      </w:pPr>
      <w:r w:rsidRPr="00337725">
        <w:rPr>
          <w:rFonts w:cs="Arial"/>
        </w:rPr>
        <w:t>T</w:t>
      </w:r>
      <w:r w:rsidR="00471012">
        <w:rPr>
          <w:rFonts w:cs="Arial"/>
        </w:rPr>
        <w:t>his policy is available on the C</w:t>
      </w:r>
      <w:r w:rsidRPr="00337725">
        <w:rPr>
          <w:rFonts w:cs="Arial"/>
        </w:rPr>
        <w:t xml:space="preserve">ollege’s intranet. </w:t>
      </w:r>
    </w:p>
    <w:p w14:paraId="1F5F0717" w14:textId="77777777" w:rsidR="003433D7" w:rsidRPr="00337725" w:rsidRDefault="003433D7" w:rsidP="00471012">
      <w:pPr>
        <w:rPr>
          <w:rFonts w:cs="Arial"/>
          <w:b/>
        </w:rPr>
      </w:pPr>
      <w:r w:rsidRPr="00337725">
        <w:rPr>
          <w:rFonts w:cs="Arial"/>
          <w:b/>
          <w:shd w:val="clear" w:color="auto" w:fill="E6E6E6"/>
        </w:rPr>
        <w:fldChar w:fldCharType="begin"/>
      </w:r>
      <w:r w:rsidRPr="00337725">
        <w:rPr>
          <w:rFonts w:cs="Arial"/>
          <w:b/>
        </w:rPr>
        <w:instrText xml:space="preserve"> TITLE </w:instrText>
      </w:r>
      <w:r w:rsidRPr="00337725">
        <w:rPr>
          <w:rFonts w:cs="Arial"/>
          <w:b/>
          <w:shd w:val="clear" w:color="auto" w:fill="E6E6E6"/>
        </w:rPr>
        <w:fldChar w:fldCharType="end"/>
      </w:r>
    </w:p>
    <w:p w14:paraId="1B9FC956" w14:textId="77777777" w:rsidR="003433D7" w:rsidRPr="00337725" w:rsidRDefault="003433D7" w:rsidP="00471012">
      <w:pPr>
        <w:widowControl w:val="0"/>
        <w:autoSpaceDE w:val="0"/>
        <w:autoSpaceDN w:val="0"/>
        <w:adjustRightInd w:val="0"/>
        <w:rPr>
          <w:rFonts w:cs="Arial"/>
          <w:lang w:eastAsia="en-GB"/>
        </w:rPr>
      </w:pPr>
    </w:p>
    <w:p w14:paraId="5BFBA2C3" w14:textId="77777777" w:rsidR="009D1F31" w:rsidRPr="00337725" w:rsidRDefault="009D1F31" w:rsidP="00471012">
      <w:pPr>
        <w:pStyle w:val="BulletList1"/>
        <w:numPr>
          <w:ilvl w:val="0"/>
          <w:numId w:val="0"/>
        </w:numPr>
        <w:rPr>
          <w:b/>
        </w:rPr>
      </w:pPr>
    </w:p>
    <w:sectPr w:rsidR="009D1F31" w:rsidRPr="00337725" w:rsidSect="00574904">
      <w:headerReference w:type="default" r:id="rId7"/>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025E" w14:textId="77777777" w:rsidR="003F2A62" w:rsidRDefault="003F2A62" w:rsidP="00E275F0">
      <w:r>
        <w:separator/>
      </w:r>
    </w:p>
  </w:endnote>
  <w:endnote w:type="continuationSeparator" w:id="0">
    <w:p w14:paraId="04BFC36A" w14:textId="77777777" w:rsidR="003F2A62" w:rsidRDefault="003F2A62" w:rsidP="00E275F0">
      <w:r>
        <w:continuationSeparator/>
      </w:r>
    </w:p>
  </w:endnote>
  <w:endnote w:type="continuationNotice" w:id="1">
    <w:p w14:paraId="7E3F6572" w14:textId="77777777" w:rsidR="003F2A62" w:rsidRDefault="003F2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A52E" w14:textId="77777777" w:rsidR="003F2A62" w:rsidRDefault="003F2A62" w:rsidP="00E275F0">
      <w:r>
        <w:separator/>
      </w:r>
    </w:p>
  </w:footnote>
  <w:footnote w:type="continuationSeparator" w:id="0">
    <w:p w14:paraId="7A07E034" w14:textId="77777777" w:rsidR="003F2A62" w:rsidRDefault="003F2A62" w:rsidP="00E275F0">
      <w:r>
        <w:continuationSeparator/>
      </w:r>
    </w:p>
  </w:footnote>
  <w:footnote w:type="continuationNotice" w:id="1">
    <w:p w14:paraId="472CB69A" w14:textId="77777777" w:rsidR="003F2A62" w:rsidRDefault="003F2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1C41"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63CA" w14:textId="4FEF803E" w:rsidR="00E275F0" w:rsidRDefault="0002191C" w:rsidP="00574904">
    <w:pPr>
      <w:pStyle w:val="Header"/>
      <w:jc w:val="center"/>
    </w:pPr>
    <w:r w:rsidRPr="00072D90">
      <w:rPr>
        <w:rFonts w:ascii="Calibri" w:eastAsia="Times New Roman" w:hAnsi="Calibri" w:cs="Times New Roman"/>
        <w:noProof/>
        <w:lang w:eastAsia="en-GB"/>
      </w:rPr>
      <w:drawing>
        <wp:anchor distT="0" distB="0" distL="114300" distR="114300" simplePos="0" relativeHeight="251658240" behindDoc="0" locked="0" layoutInCell="1" allowOverlap="1" wp14:anchorId="3217B9CB" wp14:editId="0D5A8D92">
          <wp:simplePos x="0" y="0"/>
          <wp:positionH relativeFrom="column">
            <wp:posOffset>1990725</wp:posOffset>
          </wp:positionH>
          <wp:positionV relativeFrom="paragraph">
            <wp:posOffset>-153035</wp:posOffset>
          </wp:positionV>
          <wp:extent cx="1843351" cy="587890"/>
          <wp:effectExtent l="0" t="0" r="5080" b="3175"/>
          <wp:wrapNone/>
          <wp:docPr id="4" name="Picture 4"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E5E"/>
    <w:multiLevelType w:val="hybridMultilevel"/>
    <w:tmpl w:val="021C5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F31CA"/>
    <w:multiLevelType w:val="hybridMultilevel"/>
    <w:tmpl w:val="BEC8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31266"/>
    <w:multiLevelType w:val="hybridMultilevel"/>
    <w:tmpl w:val="2CAE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F3775"/>
    <w:multiLevelType w:val="hybridMultilevel"/>
    <w:tmpl w:val="9F72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9"/>
  </w:num>
  <w:num w:numId="6">
    <w:abstractNumId w:val="1"/>
  </w:num>
  <w:num w:numId="7">
    <w:abstractNumId w:val="0"/>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04C42"/>
    <w:rsid w:val="0001277C"/>
    <w:rsid w:val="0001510C"/>
    <w:rsid w:val="00020C3D"/>
    <w:rsid w:val="00021260"/>
    <w:rsid w:val="0002191C"/>
    <w:rsid w:val="00042C65"/>
    <w:rsid w:val="00055DEB"/>
    <w:rsid w:val="00064B2A"/>
    <w:rsid w:val="000733BC"/>
    <w:rsid w:val="000744E4"/>
    <w:rsid w:val="000766E3"/>
    <w:rsid w:val="000830FA"/>
    <w:rsid w:val="00085030"/>
    <w:rsid w:val="00085433"/>
    <w:rsid w:val="00087FB1"/>
    <w:rsid w:val="000968C0"/>
    <w:rsid w:val="000A0494"/>
    <w:rsid w:val="000A305B"/>
    <w:rsid w:val="000A4645"/>
    <w:rsid w:val="000B201F"/>
    <w:rsid w:val="000B6C26"/>
    <w:rsid w:val="000D38B4"/>
    <w:rsid w:val="000D65D6"/>
    <w:rsid w:val="000D70D9"/>
    <w:rsid w:val="000E4429"/>
    <w:rsid w:val="000F2D63"/>
    <w:rsid w:val="000F5271"/>
    <w:rsid w:val="000F5B9E"/>
    <w:rsid w:val="00100364"/>
    <w:rsid w:val="00102DEB"/>
    <w:rsid w:val="00106F2E"/>
    <w:rsid w:val="001133CA"/>
    <w:rsid w:val="0012216F"/>
    <w:rsid w:val="00131B5A"/>
    <w:rsid w:val="001346A6"/>
    <w:rsid w:val="001401A5"/>
    <w:rsid w:val="00140AD5"/>
    <w:rsid w:val="001518C4"/>
    <w:rsid w:val="00160172"/>
    <w:rsid w:val="0016637A"/>
    <w:rsid w:val="00171A7F"/>
    <w:rsid w:val="001944E9"/>
    <w:rsid w:val="001B56ED"/>
    <w:rsid w:val="001C3F0E"/>
    <w:rsid w:val="001C566D"/>
    <w:rsid w:val="001D1EF8"/>
    <w:rsid w:val="001D2A42"/>
    <w:rsid w:val="001E1F05"/>
    <w:rsid w:val="001F01AC"/>
    <w:rsid w:val="001F1018"/>
    <w:rsid w:val="001F2534"/>
    <w:rsid w:val="001F5D10"/>
    <w:rsid w:val="001F5ED9"/>
    <w:rsid w:val="001F6A26"/>
    <w:rsid w:val="00201ACC"/>
    <w:rsid w:val="00205257"/>
    <w:rsid w:val="00213ADC"/>
    <w:rsid w:val="00231FCB"/>
    <w:rsid w:val="002328E7"/>
    <w:rsid w:val="00232A64"/>
    <w:rsid w:val="00233DA4"/>
    <w:rsid w:val="00241176"/>
    <w:rsid w:val="00242F3B"/>
    <w:rsid w:val="00252F45"/>
    <w:rsid w:val="00252F4E"/>
    <w:rsid w:val="00255AC9"/>
    <w:rsid w:val="00255BFC"/>
    <w:rsid w:val="00257D97"/>
    <w:rsid w:val="00262873"/>
    <w:rsid w:val="00266DE9"/>
    <w:rsid w:val="0027072A"/>
    <w:rsid w:val="0029037C"/>
    <w:rsid w:val="00297CBE"/>
    <w:rsid w:val="002A4F00"/>
    <w:rsid w:val="002B7B58"/>
    <w:rsid w:val="002C000F"/>
    <w:rsid w:val="002E5A07"/>
    <w:rsid w:val="002E6BAC"/>
    <w:rsid w:val="002E7434"/>
    <w:rsid w:val="003018D4"/>
    <w:rsid w:val="0030196A"/>
    <w:rsid w:val="00303A2C"/>
    <w:rsid w:val="0031359D"/>
    <w:rsid w:val="00316CC4"/>
    <w:rsid w:val="00316FF4"/>
    <w:rsid w:val="00322EB1"/>
    <w:rsid w:val="00333C85"/>
    <w:rsid w:val="00337725"/>
    <w:rsid w:val="003433D7"/>
    <w:rsid w:val="00346207"/>
    <w:rsid w:val="003525DE"/>
    <w:rsid w:val="003609F3"/>
    <w:rsid w:val="00364CA0"/>
    <w:rsid w:val="00364F95"/>
    <w:rsid w:val="00364FF8"/>
    <w:rsid w:val="00367DB9"/>
    <w:rsid w:val="00375E65"/>
    <w:rsid w:val="00377A76"/>
    <w:rsid w:val="003802C6"/>
    <w:rsid w:val="00381ACA"/>
    <w:rsid w:val="00384581"/>
    <w:rsid w:val="00391075"/>
    <w:rsid w:val="003C06A3"/>
    <w:rsid w:val="003C41FE"/>
    <w:rsid w:val="003D11F6"/>
    <w:rsid w:val="003D2B30"/>
    <w:rsid w:val="003D4AE2"/>
    <w:rsid w:val="003F1D03"/>
    <w:rsid w:val="003F2A62"/>
    <w:rsid w:val="003F3E07"/>
    <w:rsid w:val="00411AA8"/>
    <w:rsid w:val="004156EA"/>
    <w:rsid w:val="0042274E"/>
    <w:rsid w:val="00434024"/>
    <w:rsid w:val="0044763D"/>
    <w:rsid w:val="004538DA"/>
    <w:rsid w:val="00461602"/>
    <w:rsid w:val="00470560"/>
    <w:rsid w:val="00471012"/>
    <w:rsid w:val="00484F65"/>
    <w:rsid w:val="0049315E"/>
    <w:rsid w:val="00497661"/>
    <w:rsid w:val="004B0F3D"/>
    <w:rsid w:val="004C1527"/>
    <w:rsid w:val="004C6118"/>
    <w:rsid w:val="004D0041"/>
    <w:rsid w:val="004D74E0"/>
    <w:rsid w:val="004E6C82"/>
    <w:rsid w:val="004E707C"/>
    <w:rsid w:val="004F1FFE"/>
    <w:rsid w:val="004F330D"/>
    <w:rsid w:val="004F4918"/>
    <w:rsid w:val="004F7B12"/>
    <w:rsid w:val="00502CEE"/>
    <w:rsid w:val="00513A11"/>
    <w:rsid w:val="005226CF"/>
    <w:rsid w:val="00522DB3"/>
    <w:rsid w:val="00540C04"/>
    <w:rsid w:val="00543AED"/>
    <w:rsid w:val="00574904"/>
    <w:rsid w:val="005905A3"/>
    <w:rsid w:val="00591F22"/>
    <w:rsid w:val="00594A9B"/>
    <w:rsid w:val="005A7269"/>
    <w:rsid w:val="005B364C"/>
    <w:rsid w:val="005D1A9B"/>
    <w:rsid w:val="005D2A60"/>
    <w:rsid w:val="005D45D9"/>
    <w:rsid w:val="005D5EE5"/>
    <w:rsid w:val="005D7FA8"/>
    <w:rsid w:val="005E2A8C"/>
    <w:rsid w:val="005E6545"/>
    <w:rsid w:val="005E6ED0"/>
    <w:rsid w:val="006019BE"/>
    <w:rsid w:val="006128E6"/>
    <w:rsid w:val="006144DD"/>
    <w:rsid w:val="0062029F"/>
    <w:rsid w:val="00621885"/>
    <w:rsid w:val="006237D7"/>
    <w:rsid w:val="00623E2F"/>
    <w:rsid w:val="006308FA"/>
    <w:rsid w:val="006454A2"/>
    <w:rsid w:val="00653E66"/>
    <w:rsid w:val="006543D1"/>
    <w:rsid w:val="0065728B"/>
    <w:rsid w:val="0067401C"/>
    <w:rsid w:val="006818DF"/>
    <w:rsid w:val="00681A97"/>
    <w:rsid w:val="00681D69"/>
    <w:rsid w:val="00685351"/>
    <w:rsid w:val="00690847"/>
    <w:rsid w:val="00694FEF"/>
    <w:rsid w:val="00695FB8"/>
    <w:rsid w:val="006A524E"/>
    <w:rsid w:val="006A5898"/>
    <w:rsid w:val="006C401B"/>
    <w:rsid w:val="006C7DAC"/>
    <w:rsid w:val="006D1AF8"/>
    <w:rsid w:val="006D1CA0"/>
    <w:rsid w:val="006F355A"/>
    <w:rsid w:val="006F61B6"/>
    <w:rsid w:val="00700E95"/>
    <w:rsid w:val="0070146F"/>
    <w:rsid w:val="007221FF"/>
    <w:rsid w:val="00734C22"/>
    <w:rsid w:val="00736684"/>
    <w:rsid w:val="0074579A"/>
    <w:rsid w:val="0075754B"/>
    <w:rsid w:val="00761C31"/>
    <w:rsid w:val="00777987"/>
    <w:rsid w:val="00782F2E"/>
    <w:rsid w:val="00783D21"/>
    <w:rsid w:val="00784285"/>
    <w:rsid w:val="00786523"/>
    <w:rsid w:val="00786894"/>
    <w:rsid w:val="00793EB6"/>
    <w:rsid w:val="00796C0E"/>
    <w:rsid w:val="007A0287"/>
    <w:rsid w:val="007A4B7E"/>
    <w:rsid w:val="007A6CE6"/>
    <w:rsid w:val="007B5201"/>
    <w:rsid w:val="007B77E3"/>
    <w:rsid w:val="007D548A"/>
    <w:rsid w:val="007E4083"/>
    <w:rsid w:val="00810EB4"/>
    <w:rsid w:val="008127CE"/>
    <w:rsid w:val="008128A7"/>
    <w:rsid w:val="00815C56"/>
    <w:rsid w:val="00820EDE"/>
    <w:rsid w:val="00821E9D"/>
    <w:rsid w:val="008271DB"/>
    <w:rsid w:val="00833A46"/>
    <w:rsid w:val="008412DB"/>
    <w:rsid w:val="00844C2C"/>
    <w:rsid w:val="00874450"/>
    <w:rsid w:val="00876132"/>
    <w:rsid w:val="00881C39"/>
    <w:rsid w:val="008865C5"/>
    <w:rsid w:val="0089132B"/>
    <w:rsid w:val="00894319"/>
    <w:rsid w:val="008948D0"/>
    <w:rsid w:val="008C0D08"/>
    <w:rsid w:val="008C3B5E"/>
    <w:rsid w:val="008C7526"/>
    <w:rsid w:val="008D7E07"/>
    <w:rsid w:val="008E5837"/>
    <w:rsid w:val="008E659A"/>
    <w:rsid w:val="009004E5"/>
    <w:rsid w:val="00914AAD"/>
    <w:rsid w:val="009218BC"/>
    <w:rsid w:val="00922C2D"/>
    <w:rsid w:val="009348A7"/>
    <w:rsid w:val="00935024"/>
    <w:rsid w:val="00941E66"/>
    <w:rsid w:val="009505A4"/>
    <w:rsid w:val="00956292"/>
    <w:rsid w:val="00956A5E"/>
    <w:rsid w:val="009759AE"/>
    <w:rsid w:val="009776E1"/>
    <w:rsid w:val="00980D2F"/>
    <w:rsid w:val="00983B39"/>
    <w:rsid w:val="00985C63"/>
    <w:rsid w:val="00991049"/>
    <w:rsid w:val="00991237"/>
    <w:rsid w:val="009918DF"/>
    <w:rsid w:val="009942ED"/>
    <w:rsid w:val="00996F6A"/>
    <w:rsid w:val="009A2C0D"/>
    <w:rsid w:val="009A54AA"/>
    <w:rsid w:val="009B173A"/>
    <w:rsid w:val="009B494F"/>
    <w:rsid w:val="009C1026"/>
    <w:rsid w:val="009C4CEA"/>
    <w:rsid w:val="009C72CA"/>
    <w:rsid w:val="009C73B1"/>
    <w:rsid w:val="009D1F31"/>
    <w:rsid w:val="009D2702"/>
    <w:rsid w:val="009D4C9F"/>
    <w:rsid w:val="009E10F2"/>
    <w:rsid w:val="009F0866"/>
    <w:rsid w:val="00A00037"/>
    <w:rsid w:val="00A03B22"/>
    <w:rsid w:val="00A0408F"/>
    <w:rsid w:val="00A04D95"/>
    <w:rsid w:val="00A10D86"/>
    <w:rsid w:val="00A1384E"/>
    <w:rsid w:val="00A15013"/>
    <w:rsid w:val="00A1536A"/>
    <w:rsid w:val="00A1643E"/>
    <w:rsid w:val="00A2480D"/>
    <w:rsid w:val="00A523A6"/>
    <w:rsid w:val="00A63E0B"/>
    <w:rsid w:val="00A65051"/>
    <w:rsid w:val="00A66619"/>
    <w:rsid w:val="00A724D8"/>
    <w:rsid w:val="00A75CF2"/>
    <w:rsid w:val="00A7708B"/>
    <w:rsid w:val="00AB2467"/>
    <w:rsid w:val="00AD215F"/>
    <w:rsid w:val="00AD3DC1"/>
    <w:rsid w:val="00AE5809"/>
    <w:rsid w:val="00AF14B3"/>
    <w:rsid w:val="00AF33FC"/>
    <w:rsid w:val="00B16BFD"/>
    <w:rsid w:val="00B17902"/>
    <w:rsid w:val="00B24DF8"/>
    <w:rsid w:val="00B278A9"/>
    <w:rsid w:val="00B356D4"/>
    <w:rsid w:val="00B43A32"/>
    <w:rsid w:val="00B47E51"/>
    <w:rsid w:val="00B60343"/>
    <w:rsid w:val="00B7262D"/>
    <w:rsid w:val="00B76F85"/>
    <w:rsid w:val="00B811FC"/>
    <w:rsid w:val="00B84BA7"/>
    <w:rsid w:val="00B87FBD"/>
    <w:rsid w:val="00B90F11"/>
    <w:rsid w:val="00B920ED"/>
    <w:rsid w:val="00B927F5"/>
    <w:rsid w:val="00BA0544"/>
    <w:rsid w:val="00BA5600"/>
    <w:rsid w:val="00BB67F8"/>
    <w:rsid w:val="00BC2DB4"/>
    <w:rsid w:val="00BC6355"/>
    <w:rsid w:val="00BD29E3"/>
    <w:rsid w:val="00BD54D5"/>
    <w:rsid w:val="00BD5A13"/>
    <w:rsid w:val="00BE5F1C"/>
    <w:rsid w:val="00BE662D"/>
    <w:rsid w:val="00BE6753"/>
    <w:rsid w:val="00BF4956"/>
    <w:rsid w:val="00BF6EB9"/>
    <w:rsid w:val="00C068E7"/>
    <w:rsid w:val="00C10A6B"/>
    <w:rsid w:val="00C13E00"/>
    <w:rsid w:val="00C3374B"/>
    <w:rsid w:val="00C34CA8"/>
    <w:rsid w:val="00C35570"/>
    <w:rsid w:val="00C35D98"/>
    <w:rsid w:val="00C42B2F"/>
    <w:rsid w:val="00C51ED4"/>
    <w:rsid w:val="00C531DB"/>
    <w:rsid w:val="00C772BD"/>
    <w:rsid w:val="00C93E8A"/>
    <w:rsid w:val="00C95389"/>
    <w:rsid w:val="00CB09CF"/>
    <w:rsid w:val="00CC2CB8"/>
    <w:rsid w:val="00CC396C"/>
    <w:rsid w:val="00CC7CD2"/>
    <w:rsid w:val="00CC7FCC"/>
    <w:rsid w:val="00CD0F15"/>
    <w:rsid w:val="00CD69CB"/>
    <w:rsid w:val="00CD6ABC"/>
    <w:rsid w:val="00CD7322"/>
    <w:rsid w:val="00CE4BAD"/>
    <w:rsid w:val="00CE4DE4"/>
    <w:rsid w:val="00CE78C6"/>
    <w:rsid w:val="00CF02DE"/>
    <w:rsid w:val="00CF3ADA"/>
    <w:rsid w:val="00D019D2"/>
    <w:rsid w:val="00D01EF5"/>
    <w:rsid w:val="00D07201"/>
    <w:rsid w:val="00D121E5"/>
    <w:rsid w:val="00D25B24"/>
    <w:rsid w:val="00D3310C"/>
    <w:rsid w:val="00D37CF7"/>
    <w:rsid w:val="00D43F39"/>
    <w:rsid w:val="00D53E70"/>
    <w:rsid w:val="00D53E93"/>
    <w:rsid w:val="00D744C2"/>
    <w:rsid w:val="00D8422D"/>
    <w:rsid w:val="00D8580F"/>
    <w:rsid w:val="00D86F15"/>
    <w:rsid w:val="00D87ED6"/>
    <w:rsid w:val="00D97142"/>
    <w:rsid w:val="00DB19DC"/>
    <w:rsid w:val="00DB4D52"/>
    <w:rsid w:val="00DC48D9"/>
    <w:rsid w:val="00DD5063"/>
    <w:rsid w:val="00DD575E"/>
    <w:rsid w:val="00DE1960"/>
    <w:rsid w:val="00DE3A57"/>
    <w:rsid w:val="00DE6CEC"/>
    <w:rsid w:val="00E02FFE"/>
    <w:rsid w:val="00E03C1B"/>
    <w:rsid w:val="00E06DF8"/>
    <w:rsid w:val="00E10B17"/>
    <w:rsid w:val="00E114A2"/>
    <w:rsid w:val="00E124C6"/>
    <w:rsid w:val="00E21DA0"/>
    <w:rsid w:val="00E2221E"/>
    <w:rsid w:val="00E244AD"/>
    <w:rsid w:val="00E262F1"/>
    <w:rsid w:val="00E263A6"/>
    <w:rsid w:val="00E27454"/>
    <w:rsid w:val="00E275F0"/>
    <w:rsid w:val="00E32388"/>
    <w:rsid w:val="00E33363"/>
    <w:rsid w:val="00E44C75"/>
    <w:rsid w:val="00E455C7"/>
    <w:rsid w:val="00E672A2"/>
    <w:rsid w:val="00E67416"/>
    <w:rsid w:val="00E71F92"/>
    <w:rsid w:val="00E81AD4"/>
    <w:rsid w:val="00E978DA"/>
    <w:rsid w:val="00EA2D6E"/>
    <w:rsid w:val="00EB536A"/>
    <w:rsid w:val="00EC7E24"/>
    <w:rsid w:val="00ED2DDA"/>
    <w:rsid w:val="00ED3481"/>
    <w:rsid w:val="00ED3957"/>
    <w:rsid w:val="00ED58A7"/>
    <w:rsid w:val="00EE7595"/>
    <w:rsid w:val="00EF29C6"/>
    <w:rsid w:val="00EF6E20"/>
    <w:rsid w:val="00EF7C4D"/>
    <w:rsid w:val="00F164DB"/>
    <w:rsid w:val="00F17C1E"/>
    <w:rsid w:val="00F37BBA"/>
    <w:rsid w:val="00F437B7"/>
    <w:rsid w:val="00F51A05"/>
    <w:rsid w:val="00F557BD"/>
    <w:rsid w:val="00F55E18"/>
    <w:rsid w:val="00F611E0"/>
    <w:rsid w:val="00F6675E"/>
    <w:rsid w:val="00F7085D"/>
    <w:rsid w:val="00F7563C"/>
    <w:rsid w:val="00F75686"/>
    <w:rsid w:val="00F81481"/>
    <w:rsid w:val="00F84E6F"/>
    <w:rsid w:val="00FA17B4"/>
    <w:rsid w:val="00FA54E5"/>
    <w:rsid w:val="00FA778B"/>
    <w:rsid w:val="00FB71B0"/>
    <w:rsid w:val="00FE2C01"/>
    <w:rsid w:val="00FF6A9C"/>
    <w:rsid w:val="00FF729B"/>
    <w:rsid w:val="00FF75F1"/>
    <w:rsid w:val="0698B4D5"/>
    <w:rsid w:val="0933F97C"/>
    <w:rsid w:val="0F57C919"/>
    <w:rsid w:val="12310B8E"/>
    <w:rsid w:val="12FF1308"/>
    <w:rsid w:val="130FA43B"/>
    <w:rsid w:val="140F9E0B"/>
    <w:rsid w:val="1BE37396"/>
    <w:rsid w:val="1C04B9E7"/>
    <w:rsid w:val="1CCAAAE4"/>
    <w:rsid w:val="1E541260"/>
    <w:rsid w:val="1E710300"/>
    <w:rsid w:val="1F62EACB"/>
    <w:rsid w:val="20890E9C"/>
    <w:rsid w:val="26D6A70D"/>
    <w:rsid w:val="27B0F632"/>
    <w:rsid w:val="2E8AB2B8"/>
    <w:rsid w:val="2EB1366A"/>
    <w:rsid w:val="328EDA67"/>
    <w:rsid w:val="3689AC9B"/>
    <w:rsid w:val="37624B8A"/>
    <w:rsid w:val="38C2B044"/>
    <w:rsid w:val="3939CEB9"/>
    <w:rsid w:val="3A0973A4"/>
    <w:rsid w:val="3A5E80A5"/>
    <w:rsid w:val="3AA2D7C2"/>
    <w:rsid w:val="4160C774"/>
    <w:rsid w:val="41E064CA"/>
    <w:rsid w:val="4356D963"/>
    <w:rsid w:val="45E48C79"/>
    <w:rsid w:val="472F2329"/>
    <w:rsid w:val="4C59F420"/>
    <w:rsid w:val="4C71ED8D"/>
    <w:rsid w:val="4F5AAC90"/>
    <w:rsid w:val="52AA55F6"/>
    <w:rsid w:val="5354561F"/>
    <w:rsid w:val="5463ECD6"/>
    <w:rsid w:val="5596A6D5"/>
    <w:rsid w:val="56B7674A"/>
    <w:rsid w:val="58914F61"/>
    <w:rsid w:val="58E8EB44"/>
    <w:rsid w:val="5D39F2D7"/>
    <w:rsid w:val="5F562A2D"/>
    <w:rsid w:val="5FE79EE0"/>
    <w:rsid w:val="61A3B55A"/>
    <w:rsid w:val="61E16B3E"/>
    <w:rsid w:val="633FD1C2"/>
    <w:rsid w:val="651CB340"/>
    <w:rsid w:val="693D601B"/>
    <w:rsid w:val="6C7B96CD"/>
    <w:rsid w:val="6D12F9B1"/>
    <w:rsid w:val="702E477B"/>
    <w:rsid w:val="72EC6BE8"/>
    <w:rsid w:val="73799015"/>
    <w:rsid w:val="73BCB1FF"/>
    <w:rsid w:val="76B84642"/>
    <w:rsid w:val="78AB7677"/>
    <w:rsid w:val="7A0C72FD"/>
    <w:rsid w:val="7B93E7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DBC35"/>
  <w15:docId w15:val="{D09105AA-40DE-497D-A716-277D6247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2E7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34"/>
    <w:rPr>
      <w:rFonts w:ascii="Segoe UI" w:hAnsi="Segoe UI" w:cs="Segoe UI"/>
      <w:sz w:val="18"/>
      <w:szCs w:val="18"/>
    </w:rPr>
  </w:style>
  <w:style w:type="character" w:styleId="CommentReference">
    <w:name w:val="annotation reference"/>
    <w:basedOn w:val="DefaultParagraphFont"/>
    <w:uiPriority w:val="99"/>
    <w:semiHidden/>
    <w:unhideWhenUsed/>
    <w:rsid w:val="00231FCB"/>
    <w:rPr>
      <w:sz w:val="16"/>
      <w:szCs w:val="16"/>
    </w:rPr>
  </w:style>
  <w:style w:type="paragraph" w:styleId="CommentText">
    <w:name w:val="annotation text"/>
    <w:basedOn w:val="Normal"/>
    <w:link w:val="CommentTextChar"/>
    <w:uiPriority w:val="99"/>
    <w:semiHidden/>
    <w:unhideWhenUsed/>
    <w:rsid w:val="00231FCB"/>
    <w:rPr>
      <w:sz w:val="20"/>
      <w:szCs w:val="20"/>
    </w:rPr>
  </w:style>
  <w:style w:type="character" w:customStyle="1" w:styleId="CommentTextChar">
    <w:name w:val="Comment Text Char"/>
    <w:basedOn w:val="DefaultParagraphFont"/>
    <w:link w:val="CommentText"/>
    <w:uiPriority w:val="99"/>
    <w:semiHidden/>
    <w:rsid w:val="00231FCB"/>
    <w:rPr>
      <w:sz w:val="20"/>
      <w:szCs w:val="20"/>
    </w:rPr>
  </w:style>
  <w:style w:type="paragraph" w:styleId="CommentSubject">
    <w:name w:val="annotation subject"/>
    <w:basedOn w:val="CommentText"/>
    <w:next w:val="CommentText"/>
    <w:link w:val="CommentSubjectChar"/>
    <w:uiPriority w:val="99"/>
    <w:semiHidden/>
    <w:unhideWhenUsed/>
    <w:rsid w:val="00231FCB"/>
    <w:rPr>
      <w:b/>
      <w:bCs/>
    </w:rPr>
  </w:style>
  <w:style w:type="character" w:customStyle="1" w:styleId="CommentSubjectChar">
    <w:name w:val="Comment Subject Char"/>
    <w:basedOn w:val="CommentTextChar"/>
    <w:link w:val="CommentSubject"/>
    <w:uiPriority w:val="99"/>
    <w:semiHidden/>
    <w:rsid w:val="00231FCB"/>
    <w:rPr>
      <w:b/>
      <w:bCs/>
      <w:sz w:val="20"/>
      <w:szCs w:val="20"/>
    </w:rPr>
  </w:style>
  <w:style w:type="paragraph" w:styleId="BodyTextIndent">
    <w:name w:val="Body Text Indent"/>
    <w:basedOn w:val="Normal"/>
    <w:link w:val="BodyTextIndentChar"/>
    <w:uiPriority w:val="99"/>
    <w:semiHidden/>
    <w:unhideWhenUsed/>
    <w:rsid w:val="0001510C"/>
    <w:pPr>
      <w:spacing w:after="120"/>
      <w:ind w:left="283"/>
    </w:pPr>
  </w:style>
  <w:style w:type="character" w:customStyle="1" w:styleId="BodyTextIndentChar">
    <w:name w:val="Body Text Indent Char"/>
    <w:basedOn w:val="DefaultParagraphFont"/>
    <w:link w:val="BodyTextIndent"/>
    <w:uiPriority w:val="99"/>
    <w:semiHidden/>
    <w:rsid w:val="0001510C"/>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CD7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5893">
      <w:bodyDiv w:val="1"/>
      <w:marLeft w:val="0"/>
      <w:marRight w:val="0"/>
      <w:marTop w:val="0"/>
      <w:marBottom w:val="0"/>
      <w:divBdr>
        <w:top w:val="none" w:sz="0" w:space="0" w:color="auto"/>
        <w:left w:val="none" w:sz="0" w:space="0" w:color="auto"/>
        <w:bottom w:val="none" w:sz="0" w:space="0" w:color="auto"/>
        <w:right w:val="none" w:sz="0" w:space="0" w:color="auto"/>
      </w:divBdr>
    </w:div>
    <w:div w:id="13356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9/05/relationships/documenttasks" Target="documenttasks/documenttasks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vitt\AppData\Local\Microsoft\Windows\INetCache\Content.MSO\7B6C946B.dotx" TargetMode="External"/></Relationships>
</file>

<file path=word/documenttasks/documenttasks1.xml><?xml version="1.0" encoding="utf-8"?>
<t:Tasks xmlns:t="http://schemas.microsoft.com/office/tasks/2019/documenttasks" xmlns:oel="http://schemas.microsoft.com/office/2019/extlst">
  <t:Task id="{CE311BB2-BFE8-492D-B78A-26ADF5628FFF}">
    <t:Anchor>
      <t:Comment id="678545055"/>
    </t:Anchor>
    <t:History>
      <t:Event id="{43C72883-DD5F-4F20-96AE-E5834575454C}" time="2021-02-16T19:08:49Z">
        <t:Attribution userId="S::g.batty@barnsley.ac.uk::61a90af7-107f-4c7b-ad25-4cc4f2b5331f" userProvider="AD" userName="Gavin Batty"/>
        <t:Anchor>
          <t:Comment id="1714334110"/>
        </t:Anchor>
        <t:Create/>
      </t:Event>
      <t:Event id="{A4754495-A1D1-4C92-AE73-9FC44297AA23}" time="2021-02-16T19:08:49Z">
        <t:Attribution userId="S::g.batty@barnsley.ac.uk::61a90af7-107f-4c7b-ad25-4cc4f2b5331f" userProvider="AD" userName="Gavin Batty"/>
        <t:Anchor>
          <t:Comment id="1714334110"/>
        </t:Anchor>
        <t:Assign userId="S::j.russell@barnsley.ac.uk::32590b00-d1e9-46e2-bdfc-a40034865bbc" userProvider="AD" userName="James Russell"/>
      </t:Event>
      <t:Event id="{93525706-6BE8-433B-B2B7-13D5856CE5D4}" time="2021-02-16T19:08:49Z">
        <t:Attribution userId="S::g.batty@barnsley.ac.uk::61a90af7-107f-4c7b-ad25-4cc4f2b5331f" userProvider="AD" userName="Gavin Batty"/>
        <t:Anchor>
          <t:Comment id="1714334110"/>
        </t:Anchor>
        <t:SetTitle title="@James Russell Valid point... how would you suggest we add a clause to cover? It's only likely to cover the unemployed as an employee who is furloughed will still be receiving a payslip presumab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7B6C946B</Template>
  <TotalTime>2</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Bartnik</dc:creator>
  <cp:keywords/>
  <cp:lastModifiedBy>Janet Hill</cp:lastModifiedBy>
  <cp:revision>3</cp:revision>
  <cp:lastPrinted>2017-01-26T18:49:00Z</cp:lastPrinted>
  <dcterms:created xsi:type="dcterms:W3CDTF">2021-03-05T09:14:00Z</dcterms:created>
  <dcterms:modified xsi:type="dcterms:W3CDTF">2021-09-21T09:02:00Z</dcterms:modified>
</cp:coreProperties>
</file>